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9" w:rsidRPr="00174A4D" w:rsidRDefault="003F3EF9" w:rsidP="003F3EF9">
      <w:pPr>
        <w:jc w:val="center"/>
        <w:rPr>
          <w:b/>
        </w:rPr>
      </w:pPr>
      <w:r w:rsidRPr="00174A4D">
        <w:rPr>
          <w:b/>
        </w:rPr>
        <w:t>Пояснительная записка</w:t>
      </w:r>
    </w:p>
    <w:p w:rsidR="003F3EF9" w:rsidRPr="00992038" w:rsidRDefault="003F3EF9" w:rsidP="003F3EF9"/>
    <w:p w:rsidR="003F3EF9" w:rsidRDefault="003F3EF9" w:rsidP="003F3EF9">
      <w:r>
        <w:t xml:space="preserve">        </w:t>
      </w:r>
      <w:r w:rsidRPr="00992038">
        <w:t>Построение образовательного процесса в МБДОУ детский сад № 11 города Белово осущес</w:t>
      </w:r>
      <w:r>
        <w:t xml:space="preserve">твляется на основе </w:t>
      </w:r>
      <w:r w:rsidRPr="00992038">
        <w:t>образовательной программы (далее - Программа) муниципального бюджетного дошкольного образовательного учреждения «Детский сад № 11 «Колокольчик» комбинированного вида города Белово</w:t>
      </w:r>
      <w:r>
        <w:t>». Программа обеспечивает разно</w:t>
      </w:r>
      <w:r w:rsidRPr="00992038">
        <w:t xml:space="preserve">стороннее развитие детей в возрасте от 2-х до 7-ми лет с </w:t>
      </w:r>
      <w:r>
        <w:t>учетом их возрастных и индивиду</w:t>
      </w:r>
      <w:r w:rsidRPr="00992038">
        <w:t xml:space="preserve">альных особенностей, а также обеспечивает достижение </w:t>
      </w:r>
      <w:r>
        <w:t>воспитанниками готовности к школе.</w:t>
      </w:r>
    </w:p>
    <w:p w:rsidR="003F3EF9" w:rsidRDefault="00F052A7" w:rsidP="00F052A7">
      <w:pPr>
        <w:ind w:left="0"/>
      </w:pPr>
      <w:r>
        <w:t xml:space="preserve">          </w:t>
      </w:r>
      <w:r w:rsidR="003F3EF9">
        <w:t xml:space="preserve"> </w:t>
      </w:r>
      <w:proofErr w:type="gramStart"/>
      <w:r w:rsidR="003F3EF9" w:rsidRPr="00992038">
        <w:t>Программа разработана на основе примерной основной общеобразовательной про</w:t>
      </w:r>
      <w:r w:rsidR="003F3EF9" w:rsidRPr="00992038">
        <w:softHyphen/>
        <w:t>граммы дошкольного образования «От рождения до школы» под ред. Н.Е.</w:t>
      </w:r>
      <w:r w:rsidR="003F3EF9">
        <w:t xml:space="preserve"> </w:t>
      </w:r>
      <w:proofErr w:type="spellStart"/>
      <w:r w:rsidR="003F3EF9">
        <w:t>Вераксы</w:t>
      </w:r>
      <w:proofErr w:type="spellEnd"/>
      <w:r w:rsidR="003F3EF9">
        <w:t xml:space="preserve"> (2011 г.)</w:t>
      </w:r>
      <w:r w:rsidR="003F3EF9" w:rsidRPr="00992038">
        <w:t xml:space="preserve"> </w:t>
      </w:r>
      <w:r w:rsidR="003F3EF9">
        <w:t>с у</w:t>
      </w:r>
      <w:r w:rsidR="003F3EF9" w:rsidRPr="00992038">
        <w:t xml:space="preserve">чётом «Программы логопедической работы по преодолению общего недоразвития речи у </w:t>
      </w:r>
      <w:r w:rsidR="003F3EF9">
        <w:t xml:space="preserve"> детей» </w:t>
      </w:r>
      <w:r w:rsidR="003F3EF9" w:rsidRPr="00992038">
        <w:t>(Т.Б.Филичевой, Т.В.Тумановой) и «Программы логопедической работы по преодо</w:t>
      </w:r>
      <w:r w:rsidR="003F3EF9" w:rsidRPr="00992038">
        <w:softHyphen/>
        <w:t>лению фонетико-фонематического недоразвития у детей» (Т.Е. Филичевой, Г.В. Чиркиной)</w:t>
      </w:r>
      <w:proofErr w:type="gramEnd"/>
    </w:p>
    <w:p w:rsidR="00F052A7" w:rsidRDefault="00F052A7" w:rsidP="00F052A7">
      <w:pPr>
        <w:ind w:left="0"/>
        <w:jc w:val="left"/>
      </w:pPr>
      <w:r>
        <w:t xml:space="preserve">               </w:t>
      </w:r>
      <w:r w:rsidR="003F3EF9" w:rsidRPr="00992038">
        <w:t>При составлении учебного п</w:t>
      </w:r>
      <w:r>
        <w:t xml:space="preserve">лана по реализации основной </w:t>
      </w:r>
      <w:r w:rsidR="003F3EF9" w:rsidRPr="00992038">
        <w:t>о</w:t>
      </w:r>
      <w:r w:rsidR="003F3EF9">
        <w:t>бразовательной программы МБДОУ д</w:t>
      </w:r>
      <w:r w:rsidR="003F3EF9" w:rsidRPr="00992038">
        <w:t>етский сад № 11   учитывались следующие нормативно-правовые документы:</w:t>
      </w:r>
      <w:r w:rsidR="003F3EF9">
        <w:t xml:space="preserve">                </w:t>
      </w:r>
      <w:r>
        <w:t xml:space="preserve">                        </w:t>
      </w:r>
    </w:p>
    <w:p w:rsidR="00F052A7" w:rsidRDefault="00F052A7" w:rsidP="00F052A7">
      <w:pPr>
        <w:ind w:left="567"/>
        <w:jc w:val="left"/>
      </w:pPr>
    </w:p>
    <w:p w:rsidR="003F3EF9" w:rsidRDefault="003F3EF9" w:rsidP="00F052A7">
      <w:pPr>
        <w:pStyle w:val="a3"/>
        <w:numPr>
          <w:ilvl w:val="0"/>
          <w:numId w:val="3"/>
        </w:numPr>
        <w:jc w:val="left"/>
      </w:pPr>
      <w:r>
        <w:t>Федеральный закон от 29 декабря 2012 г. N 273-ФЗ "Об образовании в Российской Федерации"</w:t>
      </w:r>
    </w:p>
    <w:p w:rsidR="00F04139" w:rsidRPr="00785FAB" w:rsidRDefault="00F04139" w:rsidP="00F04139">
      <w:pPr>
        <w:pStyle w:val="ListParagraph"/>
        <w:numPr>
          <w:ilvl w:val="0"/>
          <w:numId w:val="3"/>
        </w:numPr>
        <w:ind w:left="57" w:firstLine="510"/>
      </w:pPr>
      <w:r>
        <w:t>Федеральный государственный образовательный стандарт дошкольного образования, вступивший в силу 01.01.2014г.</w:t>
      </w:r>
    </w:p>
    <w:p w:rsidR="00F04139" w:rsidRDefault="00F04139" w:rsidP="00F04139">
      <w:pPr>
        <w:pStyle w:val="ListParagraph"/>
        <w:numPr>
          <w:ilvl w:val="0"/>
          <w:numId w:val="3"/>
        </w:numPr>
        <w:ind w:left="57" w:firstLine="51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30.08.2013г. № 1014.</w:t>
      </w:r>
    </w:p>
    <w:p w:rsidR="00F04139" w:rsidRDefault="00F04139" w:rsidP="00F04139">
      <w:pPr>
        <w:pStyle w:val="ListParagraph"/>
        <w:numPr>
          <w:ilvl w:val="0"/>
          <w:numId w:val="3"/>
        </w:numPr>
        <w:ind w:left="57" w:firstLine="510"/>
      </w:pPr>
      <w:r>
        <w:t>Постановление Главного государственного санитарного врача Российской Федерации</w:t>
      </w:r>
      <w:r w:rsidRPr="00785FAB">
        <w:t xml:space="preserve"> «О</w:t>
      </w:r>
      <w:r>
        <w:t xml:space="preserve">б утверждении </w:t>
      </w:r>
      <w:r w:rsidRPr="00785FAB">
        <w:t xml:space="preserve"> </w:t>
      </w:r>
      <w:proofErr w:type="spellStart"/>
      <w:r>
        <w:rPr>
          <w:lang w:eastAsia="ru-RU"/>
        </w:rPr>
        <w:t>СанПин</w:t>
      </w:r>
      <w:proofErr w:type="spellEnd"/>
      <w:r>
        <w:rPr>
          <w:lang w:eastAsia="ru-RU"/>
        </w:rPr>
        <w:t xml:space="preserve"> 2.4.1.3049-13</w:t>
      </w:r>
      <w:r>
        <w:t xml:space="preserve"> № 26 от 15.05.2013</w:t>
      </w:r>
      <w:r w:rsidRPr="00785FAB">
        <w:t>.</w:t>
      </w:r>
      <w:r>
        <w:t xml:space="preserve">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F3EF9" w:rsidRPr="00992038" w:rsidRDefault="003F3EF9" w:rsidP="00F052A7">
      <w:pPr>
        <w:pStyle w:val="a3"/>
        <w:numPr>
          <w:ilvl w:val="0"/>
          <w:numId w:val="3"/>
        </w:numPr>
      </w:pPr>
      <w:r w:rsidRPr="00992038">
        <w:t>Типовым положением о специальном (коррекционном) образовательном учреждении для обучающихся, воспитанников с отклонениями в развитии.</w:t>
      </w:r>
    </w:p>
    <w:p w:rsidR="003F3EF9" w:rsidRPr="00992038" w:rsidRDefault="003F3EF9" w:rsidP="003F3EF9"/>
    <w:p w:rsidR="003F3EF9" w:rsidRPr="001F624F" w:rsidRDefault="003F3EF9" w:rsidP="003F3EF9">
      <w:pPr>
        <w:rPr>
          <w:b/>
        </w:rPr>
      </w:pPr>
      <w:r w:rsidRPr="001F624F">
        <w:rPr>
          <w:b/>
        </w:rPr>
        <w:t>Цель:</w:t>
      </w:r>
    </w:p>
    <w:p w:rsidR="003F3EF9" w:rsidRPr="00992038" w:rsidRDefault="003F3EF9" w:rsidP="003F3EF9">
      <w:r w:rsidRPr="00992038">
        <w:t xml:space="preserve">Создание благоприятных условий для полноценного </w:t>
      </w:r>
      <w:r>
        <w:t>проживания ребенком дошкольно</w:t>
      </w:r>
      <w:r w:rsidRPr="00992038">
        <w:t>го детства, формирование основ базовой культуры личности, всестороннее развитие психи</w:t>
      </w:r>
      <w:r w:rsidRPr="00992038">
        <w:softHyphen/>
        <w:t>ческих и физических качеств в соответствии с возрастными и индивидуальными особенностя</w:t>
      </w:r>
      <w:r w:rsidRPr="00992038">
        <w:softHyphen/>
        <w:t>ми, подготовка ребенка к жизни в современном обществе</w:t>
      </w:r>
    </w:p>
    <w:p w:rsidR="003F3EF9" w:rsidRPr="001F624F" w:rsidRDefault="003F3EF9" w:rsidP="003F3EF9">
      <w:pPr>
        <w:rPr>
          <w:b/>
        </w:rPr>
      </w:pPr>
      <w:r w:rsidRPr="001F624F">
        <w:rPr>
          <w:b/>
        </w:rPr>
        <w:t>Задачи:</w:t>
      </w:r>
    </w:p>
    <w:p w:rsidR="003F3EF9" w:rsidRPr="00992038" w:rsidRDefault="003F3EF9" w:rsidP="003F3EF9">
      <w:r>
        <w:t xml:space="preserve">- </w:t>
      </w:r>
      <w:r w:rsidRPr="00992038">
        <w:t>создать в группах атмосферу гуманного и доброжелатель</w:t>
      </w:r>
      <w:r>
        <w:t>ного отношения ко всем воспитанни</w:t>
      </w:r>
      <w:r w:rsidR="00E1751D">
        <w:t>кам,</w:t>
      </w:r>
      <w:r w:rsidRPr="00992038">
        <w:t xml:space="preserve"> что позволит растить их общительными, добрыми, </w:t>
      </w:r>
      <w:r w:rsidRPr="00992038">
        <w:lastRenderedPageBreak/>
        <w:t>любознательными, инициатив</w:t>
      </w:r>
      <w:r w:rsidRPr="00992038">
        <w:softHyphen/>
        <w:t>ными, стремящимися к самостоятельности и творчеству;</w:t>
      </w:r>
    </w:p>
    <w:p w:rsidR="003F3EF9" w:rsidRPr="00992038" w:rsidRDefault="003F3EF9" w:rsidP="003F3EF9">
      <w:r w:rsidRPr="00992038">
        <w:t>- использовать разнообразные виды детской деятельности; их интеграция в целях повыше</w:t>
      </w:r>
      <w:r w:rsidRPr="00992038">
        <w:softHyphen/>
        <w:t>ния эффективности образовательного процесса;</w:t>
      </w:r>
    </w:p>
    <w:p w:rsidR="003F3EF9" w:rsidRPr="00992038" w:rsidRDefault="003F3EF9" w:rsidP="003F3EF9">
      <w:r w:rsidRPr="00992038">
        <w:t>- использовать вариативность образовательного материала, позволяющего развивать творчест</w:t>
      </w:r>
      <w:r>
        <w:t>во в соот</w:t>
      </w:r>
      <w:r w:rsidRPr="00992038">
        <w:t>ветствии с интересами и наклонностями каждого ребенка;</w:t>
      </w:r>
    </w:p>
    <w:p w:rsidR="003F3EF9" w:rsidRPr="00992038" w:rsidRDefault="003F3EF9" w:rsidP="003F3EF9">
      <w:r>
        <w:t>- обе</w:t>
      </w:r>
      <w:r w:rsidRPr="00992038">
        <w:t>спечивать всестороннее развитие ребенка в процессе воспитания и обучения;</w:t>
      </w:r>
    </w:p>
    <w:p w:rsidR="003F3EF9" w:rsidRPr="00992038" w:rsidRDefault="003F3EF9" w:rsidP="003F3EF9">
      <w:r>
        <w:t>- обес</w:t>
      </w:r>
      <w:r w:rsidRPr="00992038">
        <w:t>печить участие семьи в жизни групп детского сада и дошкольного учреждения в</w:t>
      </w:r>
      <w:r>
        <w:t xml:space="preserve"> целом;</w:t>
      </w:r>
    </w:p>
    <w:p w:rsidR="003F3EF9" w:rsidRPr="00992038" w:rsidRDefault="003F3EF9" w:rsidP="003F3EF9">
      <w:r>
        <w:t xml:space="preserve">- </w:t>
      </w:r>
      <w:r w:rsidRPr="00992038">
        <w:t>соблюдать преемственности в работе детского сада и начальной</w:t>
      </w:r>
      <w:r>
        <w:t xml:space="preserve"> школы, исключающей умственные и</w:t>
      </w:r>
      <w:r w:rsidRPr="00992038">
        <w:t xml:space="preserve">  физические перегрузки в содержании образования ребенка дошкольного возрас</w:t>
      </w:r>
      <w:r w:rsidRPr="00992038">
        <w:softHyphen/>
        <w:t>та.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>
        <w:t xml:space="preserve">           </w:t>
      </w:r>
      <w:r w:rsidRPr="00992038">
        <w:t xml:space="preserve">В структуре учебного плана выделяется основная и вариативная части. Основная часть обеспечивает выполнение обязательной части Программы. Вариативная часть сформирована с учетом реализации таких направлений как: </w:t>
      </w:r>
      <w:r w:rsidRPr="00B26F85">
        <w:t>патриотическое воспитание, познавател</w:t>
      </w:r>
      <w:r w:rsidRPr="00B26F85">
        <w:rPr>
          <w:rStyle w:val="FontStyle20"/>
          <w:sz w:val="28"/>
          <w:szCs w:val="28"/>
        </w:rPr>
        <w:t>ьн</w:t>
      </w:r>
      <w:proofErr w:type="gramStart"/>
      <w:r w:rsidRPr="00B26F85">
        <w:rPr>
          <w:rStyle w:val="FontStyle20"/>
          <w:sz w:val="28"/>
          <w:szCs w:val="28"/>
        </w:rPr>
        <w:t>о-</w:t>
      </w:r>
      <w:proofErr w:type="gramEnd"/>
      <w:r w:rsidRPr="00B26F85">
        <w:rPr>
          <w:rStyle w:val="FontStyle20"/>
          <w:sz w:val="28"/>
          <w:szCs w:val="28"/>
        </w:rPr>
        <w:t xml:space="preserve"> исследовательская деятельность детей. Все виды образовательной деятельности данной части </w:t>
      </w:r>
      <w:r w:rsidRPr="00B26F85">
        <w:rPr>
          <w:rStyle w:val="FontStyle26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на воспитание гражданских чувств, чувства любви к Родине, родному краю, на познавательно-исследовательской активности дошкольников через экспериментирование.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Решение образовательных задач в рамках первой модели - совместной деятельности взрослого и детей - осуществляется как в виде непосредственно образовательной деятельности, так и </w:t>
      </w:r>
      <w:r w:rsidRPr="00B26F85">
        <w:rPr>
          <w:rStyle w:val="FontStyle23"/>
          <w:b w:val="0"/>
          <w:sz w:val="28"/>
          <w:szCs w:val="28"/>
        </w:rPr>
        <w:t>в виде</w:t>
      </w:r>
      <w:r w:rsidRPr="00B26F85">
        <w:rPr>
          <w:rStyle w:val="FontStyle23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образовательной деятельности, осуществляемой в ходе режимных моментов.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 Непосредственно 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3F3EF9" w:rsidRPr="00034F06" w:rsidRDefault="003F3EF9" w:rsidP="003F3EF9">
      <w:pPr>
        <w:widowControl w:val="0"/>
        <w:autoSpaceDE w:val="0"/>
        <w:autoSpaceDN w:val="0"/>
        <w:adjustRightInd w:val="0"/>
        <w:spacing w:before="170"/>
      </w:pPr>
      <w:r w:rsidRPr="00B26F85">
        <w:rPr>
          <w:rStyle w:val="FontStyle20"/>
          <w:sz w:val="28"/>
          <w:szCs w:val="28"/>
        </w:rPr>
        <w:t xml:space="preserve">           Во всех возрастных группах организация непосредственной </w:t>
      </w:r>
      <w:r w:rsidRPr="00034F06">
        <w:rPr>
          <w:rStyle w:val="FontStyle20"/>
          <w:sz w:val="28"/>
          <w:szCs w:val="28"/>
        </w:rPr>
        <w:t xml:space="preserve">образовательной деятельности </w:t>
      </w:r>
      <w:r w:rsidRPr="003F3EF9">
        <w:rPr>
          <w:rStyle w:val="FontStyle20"/>
          <w:sz w:val="28"/>
          <w:szCs w:val="28"/>
        </w:rPr>
        <w:t>осуществляется</w:t>
      </w:r>
      <w:r>
        <w:rPr>
          <w:rStyle w:val="FontStyle20"/>
        </w:rPr>
        <w:t xml:space="preserve"> </w:t>
      </w:r>
      <w:r w:rsidRPr="00034F06">
        <w:rPr>
          <w:rStyle w:val="FontStyle20"/>
          <w:sz w:val="28"/>
          <w:szCs w:val="28"/>
        </w:rPr>
        <w:t xml:space="preserve">в соответствии с </w:t>
      </w:r>
      <w:proofErr w:type="spellStart"/>
      <w:r w:rsidRPr="00034F06">
        <w:rPr>
          <w:bCs/>
        </w:rPr>
        <w:t>СанПиН</w:t>
      </w:r>
      <w:proofErr w:type="spellEnd"/>
      <w:r w:rsidRPr="00034F06">
        <w:rPr>
          <w:bCs/>
        </w:rPr>
        <w:t xml:space="preserve"> 2.4.1.3049-13 п. XI. </w:t>
      </w:r>
      <w:r>
        <w:rPr>
          <w:bCs/>
        </w:rPr>
        <w:t>«</w:t>
      </w:r>
      <w:r w:rsidRPr="00034F06">
        <w:rPr>
          <w:bCs/>
        </w:rPr>
        <w:t>Требования к приему детей в дошкольные образовательные организации, режиму дня и организации воспитательно-образовательного процесса</w:t>
      </w:r>
      <w:r>
        <w:rPr>
          <w:bCs/>
        </w:rPr>
        <w:t>»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</w:t>
      </w:r>
    </w:p>
    <w:p w:rsidR="003F3EF9" w:rsidRPr="00034F06" w:rsidRDefault="003F3EF9" w:rsidP="003F3EF9">
      <w:pPr>
        <w:widowControl w:val="0"/>
        <w:autoSpaceDE w:val="0"/>
        <w:autoSpaceDN w:val="0"/>
        <w:adjustRightInd w:val="0"/>
        <w:spacing w:before="113"/>
      </w:pPr>
      <w:r w:rsidRPr="00034F06">
        <w:rPr>
          <w:rStyle w:val="FontStyle20"/>
          <w:sz w:val="28"/>
          <w:szCs w:val="28"/>
        </w:rPr>
        <w:t xml:space="preserve">           В соответствии с п. </w:t>
      </w:r>
      <w:r w:rsidRPr="00034F06">
        <w:t xml:space="preserve">12.5. Занятия по физическому развитию основной образовательной программы для детей в возрасте от 3 до 7 лет организуются </w:t>
      </w:r>
      <w:r w:rsidRPr="00034F06">
        <w:lastRenderedPageBreak/>
        <w:t xml:space="preserve">не менее 3 раз в неделю. </w:t>
      </w:r>
    </w:p>
    <w:p w:rsidR="003F3EF9" w:rsidRDefault="003F3EF9" w:rsidP="003F3EF9">
      <w:r>
        <w:rPr>
          <w:rStyle w:val="FontStyle20"/>
        </w:rPr>
        <w:t>В</w:t>
      </w:r>
      <w:r w:rsidRPr="0008718A">
        <w:rPr>
          <w:rStyle w:val="FontStyle20"/>
          <w:sz w:val="28"/>
          <w:szCs w:val="28"/>
        </w:rPr>
        <w:t xml:space="preserve"> соответствии с п. </w:t>
      </w:r>
      <w:r w:rsidRPr="0008718A"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3F3EF9" w:rsidRPr="0008718A" w:rsidRDefault="003F3EF9" w:rsidP="003F3EF9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F3EF9" w:rsidRPr="0008718A" w:rsidRDefault="003F3EF9" w:rsidP="003F3EF9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08718A">
        <w:t>от</w:t>
      </w:r>
      <w:proofErr w:type="gramEnd"/>
      <w:r w:rsidRPr="0008718A">
        <w:t xml:space="preserve"> 6-ти </w:t>
      </w:r>
      <w:proofErr w:type="gramStart"/>
      <w:r w:rsidRPr="0008718A">
        <w:t>до</w:t>
      </w:r>
      <w:proofErr w:type="gramEnd"/>
      <w:r w:rsidRPr="0008718A">
        <w:t xml:space="preserve"> 7-ми лет - не более 30 минут.</w:t>
      </w:r>
    </w:p>
    <w:p w:rsidR="003F3EF9" w:rsidRPr="0008718A" w:rsidRDefault="003F3EF9" w:rsidP="003F3EF9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F3EF9" w:rsidRPr="0008718A" w:rsidRDefault="003F3EF9" w:rsidP="003F3EF9">
      <w:pPr>
        <w:rPr>
          <w:rStyle w:val="FontStyle20"/>
          <w:sz w:val="28"/>
          <w:szCs w:val="28"/>
        </w:rPr>
      </w:pP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>
        <w:rPr>
          <w:rStyle w:val="FontStyle20"/>
        </w:rPr>
        <w:t xml:space="preserve">         </w:t>
      </w:r>
      <w:r w:rsidRPr="00B26F85">
        <w:rPr>
          <w:rStyle w:val="FontStyle20"/>
          <w:sz w:val="28"/>
          <w:szCs w:val="28"/>
        </w:rPr>
        <w:t xml:space="preserve"> </w:t>
      </w:r>
      <w:r w:rsidR="00F052A7">
        <w:rPr>
          <w:rStyle w:val="FontStyle20"/>
          <w:sz w:val="28"/>
          <w:szCs w:val="28"/>
        </w:rPr>
        <w:t xml:space="preserve">Основная </w:t>
      </w:r>
      <w:r w:rsidRPr="00B26F85">
        <w:rPr>
          <w:rStyle w:val="FontStyle20"/>
          <w:sz w:val="28"/>
          <w:szCs w:val="28"/>
        </w:rPr>
        <w:t xml:space="preserve">образовательная программа </w:t>
      </w:r>
      <w:r w:rsidRPr="00E812E4">
        <w:rPr>
          <w:rStyle w:val="FontStyle19"/>
          <w:b w:val="0"/>
          <w:sz w:val="28"/>
          <w:szCs w:val="28"/>
        </w:rPr>
        <w:t>МБДОУ</w:t>
      </w:r>
      <w:r w:rsidRPr="00B26F85">
        <w:rPr>
          <w:rStyle w:val="FontStyle19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детский сад №11 города Белово предусматривает учебные занятия:</w:t>
      </w:r>
    </w:p>
    <w:p w:rsidR="003F3EF9" w:rsidRPr="00B26F85" w:rsidRDefault="003F3EF9" w:rsidP="003F3EF9">
      <w:pPr>
        <w:rPr>
          <w:rStyle w:val="FontStyle19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в первой младшей группе </w:t>
      </w:r>
      <w:r w:rsidRPr="00B26F85">
        <w:rPr>
          <w:rStyle w:val="FontStyle20"/>
          <w:sz w:val="28"/>
          <w:szCs w:val="28"/>
        </w:rPr>
        <w:t>- с сентября по май 10 занятий в неделю, по 2 занятия ежедневно, утром и вечером, длительностью 8-10 мин; в теплое время года образова</w:t>
      </w:r>
      <w:r w:rsidRPr="00B26F85">
        <w:rPr>
          <w:rStyle w:val="FontStyle20"/>
          <w:sz w:val="28"/>
          <w:szCs w:val="28"/>
        </w:rPr>
        <w:softHyphen/>
        <w:t>тельная деятельность осуществляется на участке во время прогулки;</w:t>
      </w:r>
    </w:p>
    <w:p w:rsidR="003F3EF9" w:rsidRPr="00B26F85" w:rsidRDefault="003F3EF9" w:rsidP="003F3EF9">
      <w:pPr>
        <w:rPr>
          <w:rStyle w:val="FontStyle19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во второй младшей группе </w:t>
      </w:r>
      <w:r w:rsidRPr="00B26F85">
        <w:rPr>
          <w:rStyle w:val="FontStyle20"/>
          <w:sz w:val="28"/>
          <w:szCs w:val="28"/>
        </w:rPr>
        <w:t>- 10 занятий в неделю, по 2 занятия ежедневно в пер</w:t>
      </w:r>
      <w:r w:rsidRPr="00B26F85">
        <w:rPr>
          <w:rStyle w:val="FontStyle20"/>
          <w:sz w:val="28"/>
          <w:szCs w:val="28"/>
        </w:rPr>
        <w:softHyphen/>
        <w:t>вую половину дня, длительностью не более 15 минут, с перерывами в 10 минут;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b/>
        </w:rPr>
        <w:t>в средней группе</w:t>
      </w:r>
      <w:r w:rsidRPr="00B26F85">
        <w:rPr>
          <w:rStyle w:val="FontStyle19"/>
          <w:sz w:val="28"/>
          <w:szCs w:val="28"/>
        </w:rPr>
        <w:t xml:space="preserve"> </w:t>
      </w:r>
      <w:r w:rsidR="00E812E4">
        <w:rPr>
          <w:rStyle w:val="FontStyle20"/>
          <w:sz w:val="28"/>
          <w:szCs w:val="28"/>
        </w:rPr>
        <w:t>- 10</w:t>
      </w:r>
      <w:r w:rsidRPr="00B26F85">
        <w:rPr>
          <w:rStyle w:val="FontStyle20"/>
          <w:sz w:val="28"/>
          <w:szCs w:val="28"/>
        </w:rPr>
        <w:t xml:space="preserve"> занятий в неделю, по два занятия длительностью до 20 минут, преимущ</w:t>
      </w:r>
      <w:r w:rsidRPr="00B26F85">
        <w:rPr>
          <w:rStyle w:val="FontStyle26"/>
          <w:sz w:val="28"/>
          <w:szCs w:val="28"/>
        </w:rPr>
        <w:t xml:space="preserve">ественно </w:t>
      </w:r>
      <w:r w:rsidRPr="00B26F85">
        <w:rPr>
          <w:rStyle w:val="FontStyle20"/>
          <w:sz w:val="28"/>
          <w:szCs w:val="28"/>
        </w:rPr>
        <w:t>в первую половину дня, с перерывами между занятиями не менее 10 минут.</w:t>
      </w:r>
    </w:p>
    <w:p w:rsidR="003F3EF9" w:rsidRPr="00C67728" w:rsidRDefault="003F3EF9" w:rsidP="003F3EF9">
      <w:pPr>
        <w:rPr>
          <w:rStyle w:val="FontStyle20"/>
          <w:sz w:val="28"/>
          <w:szCs w:val="28"/>
        </w:rPr>
      </w:pPr>
      <w:r w:rsidRPr="00C67728">
        <w:rPr>
          <w:rStyle w:val="FontStyle20"/>
          <w:b/>
          <w:sz w:val="28"/>
          <w:szCs w:val="28"/>
        </w:rPr>
        <w:t>в старшей группе</w:t>
      </w:r>
      <w:r w:rsidR="00E812E4">
        <w:rPr>
          <w:rStyle w:val="FontStyle20"/>
          <w:sz w:val="28"/>
          <w:szCs w:val="28"/>
        </w:rPr>
        <w:t xml:space="preserve"> – 13</w:t>
      </w:r>
      <w:r w:rsidRPr="00C67728">
        <w:rPr>
          <w:rStyle w:val="FontStyle20"/>
          <w:sz w:val="28"/>
          <w:szCs w:val="28"/>
        </w:rPr>
        <w:t xml:space="preserve"> занятий в неделю, по 2 занятия ежедневно длительностью до 25 минут,  в первую половину дня, с перерывами между занятиями не менее 10 минут.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МБДОУ детский сад №11 город</w:t>
      </w:r>
      <w:r w:rsidR="00F052A7">
        <w:rPr>
          <w:rStyle w:val="FontStyle20"/>
          <w:sz w:val="28"/>
          <w:szCs w:val="28"/>
        </w:rPr>
        <w:t xml:space="preserve">а Белово реализует основную </w:t>
      </w:r>
      <w:r w:rsidRPr="00B26F85">
        <w:rPr>
          <w:rStyle w:val="FontStyle20"/>
          <w:sz w:val="28"/>
          <w:szCs w:val="28"/>
        </w:rPr>
        <w:t xml:space="preserve">образовательную программу в 4 группах </w:t>
      </w:r>
      <w:proofErr w:type="spellStart"/>
      <w:r w:rsidRPr="00B26F85">
        <w:rPr>
          <w:rStyle w:val="FontStyle20"/>
          <w:sz w:val="28"/>
          <w:szCs w:val="28"/>
        </w:rPr>
        <w:t>общеразвивающей</w:t>
      </w:r>
      <w:proofErr w:type="spellEnd"/>
      <w:r w:rsidRPr="00B26F85">
        <w:rPr>
          <w:rStyle w:val="FontStyle20"/>
          <w:sz w:val="28"/>
          <w:szCs w:val="28"/>
        </w:rPr>
        <w:t xml:space="preserve"> </w:t>
      </w:r>
      <w:r w:rsidR="00637A9C"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направленности и осуществляет деятельность по коррекции речевых нарушений у детей (2 логопедические группы),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Мероприятия по коррекции речевых нарушений проводятся в соответствии с режимом дня, не превыш</w:t>
      </w:r>
      <w:r w:rsidRPr="00B26F85">
        <w:rPr>
          <w:rStyle w:val="FontStyle26"/>
          <w:sz w:val="28"/>
          <w:szCs w:val="28"/>
        </w:rPr>
        <w:t xml:space="preserve">ая </w:t>
      </w:r>
      <w:r w:rsidRPr="00B26F85">
        <w:rPr>
          <w:rStyle w:val="FontStyle20"/>
          <w:sz w:val="28"/>
          <w:szCs w:val="28"/>
        </w:rPr>
        <w:t>при этом максимально допустимую санитарно-эпидемиологическими правилами и норматива</w:t>
      </w:r>
      <w:r w:rsidRPr="00B26F85">
        <w:rPr>
          <w:rStyle w:val="FontStyle26"/>
          <w:sz w:val="28"/>
          <w:szCs w:val="28"/>
        </w:rPr>
        <w:t xml:space="preserve">ми </w:t>
      </w:r>
      <w:r w:rsidRPr="00B26F85">
        <w:rPr>
          <w:rStyle w:val="FontStyle20"/>
          <w:sz w:val="28"/>
          <w:szCs w:val="28"/>
        </w:rPr>
        <w:t xml:space="preserve">нагрузку. Данные мероприятия проводятся в игровой форме в самостоятельной деятельности </w:t>
      </w:r>
      <w:r w:rsidRPr="00B26F85">
        <w:rPr>
          <w:rStyle w:val="FontStyle20"/>
          <w:sz w:val="28"/>
          <w:szCs w:val="28"/>
        </w:rPr>
        <w:lastRenderedPageBreak/>
        <w:t>детей, в деятельности детей и взрослого, в процесс непосредственной образовательной деятельности. Следовательно, недельная нагрузка составляет: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</w:t>
      </w:r>
      <w:r w:rsidRPr="00B26F85">
        <w:rPr>
          <w:rStyle w:val="FontStyle20"/>
          <w:b/>
          <w:sz w:val="28"/>
          <w:szCs w:val="28"/>
        </w:rPr>
        <w:t>Старшая</w:t>
      </w:r>
      <w:r w:rsidRPr="00B26F85">
        <w:rPr>
          <w:rStyle w:val="FontStyle19"/>
          <w:sz w:val="28"/>
          <w:szCs w:val="28"/>
        </w:rPr>
        <w:t xml:space="preserve"> и подготовительная группы </w:t>
      </w:r>
      <w:r w:rsidRPr="00B26F85">
        <w:rPr>
          <w:rStyle w:val="FontStyle20"/>
          <w:sz w:val="28"/>
          <w:szCs w:val="28"/>
        </w:rPr>
        <w:t>- группы компенсирующего обучения (логопедические).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«Программа логопедической работы по преодолению общего недоразвития речи» Т.Б. Филичевой, Тумановой Т.В. «Программы логопедической работы по преодолению </w:t>
      </w:r>
      <w:proofErr w:type="spellStart"/>
      <w:r w:rsidRPr="00B26F85">
        <w:rPr>
          <w:rStyle w:val="FontStyle20"/>
          <w:sz w:val="28"/>
          <w:szCs w:val="28"/>
        </w:rPr>
        <w:t>фонетико</w:t>
      </w:r>
      <w:proofErr w:type="spellEnd"/>
      <w:r w:rsidRPr="00B26F85">
        <w:rPr>
          <w:rStyle w:val="FontStyle20"/>
          <w:sz w:val="28"/>
          <w:szCs w:val="28"/>
        </w:rPr>
        <w:t xml:space="preserve"> - фонематического недоразвития у детей» (Т.Б. Филичевой, Г.В. Чиркиной).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        В старшей </w:t>
      </w:r>
      <w:r w:rsidR="00E812E4">
        <w:rPr>
          <w:rStyle w:val="FontStyle19"/>
          <w:sz w:val="28"/>
          <w:szCs w:val="28"/>
        </w:rPr>
        <w:t xml:space="preserve">логопедической </w:t>
      </w:r>
      <w:r w:rsidRPr="00B26F85">
        <w:rPr>
          <w:rStyle w:val="FontStyle19"/>
          <w:sz w:val="28"/>
          <w:szCs w:val="28"/>
        </w:rPr>
        <w:t xml:space="preserve">группе </w:t>
      </w:r>
      <w:r w:rsidRPr="00B26F85">
        <w:rPr>
          <w:rStyle w:val="FontStyle20"/>
          <w:sz w:val="28"/>
          <w:szCs w:val="28"/>
        </w:rPr>
        <w:t>- 13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        В подготовительной</w:t>
      </w:r>
      <w:r w:rsidR="00E812E4">
        <w:rPr>
          <w:rStyle w:val="FontStyle19"/>
          <w:sz w:val="28"/>
          <w:szCs w:val="28"/>
        </w:rPr>
        <w:t xml:space="preserve"> логопедической </w:t>
      </w:r>
      <w:r w:rsidRPr="00B26F85">
        <w:rPr>
          <w:rStyle w:val="FontStyle19"/>
          <w:sz w:val="28"/>
          <w:szCs w:val="28"/>
        </w:rPr>
        <w:t xml:space="preserve"> группе </w:t>
      </w:r>
      <w:r w:rsidR="00E812E4">
        <w:rPr>
          <w:rStyle w:val="FontStyle20"/>
          <w:sz w:val="28"/>
          <w:szCs w:val="28"/>
        </w:rPr>
        <w:t>- 14 занятий в неделю, по 3 занятия</w:t>
      </w:r>
      <w:r w:rsidRPr="00B26F85">
        <w:rPr>
          <w:rStyle w:val="FontStyle20"/>
          <w:sz w:val="28"/>
          <w:szCs w:val="28"/>
        </w:rPr>
        <w:t xml:space="preserve"> ежедневно, длительностью не более 30 минут, с чередованием занятий с высокой умственной нагрузкой, </w:t>
      </w:r>
      <w:proofErr w:type="gramStart"/>
      <w:r w:rsidRPr="00B26F85">
        <w:rPr>
          <w:rStyle w:val="FontStyle20"/>
          <w:sz w:val="28"/>
          <w:szCs w:val="28"/>
        </w:rPr>
        <w:t>динамический</w:t>
      </w:r>
      <w:proofErr w:type="gramEnd"/>
      <w:r w:rsidRPr="00B26F85">
        <w:rPr>
          <w:rStyle w:val="FontStyle20"/>
          <w:sz w:val="28"/>
          <w:szCs w:val="28"/>
        </w:rPr>
        <w:t xml:space="preserve"> занятий (музыкальное, физкультурное) и занятий продуктивными видами деятельности.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В соответствии с вышеизложенным пунктом учебным планом предусмотрены дополнительные занятия по патриотическому воспитанию и познавательно - исследовательской деятельности в средней группе не чаще 2 раз в неделю, продолжительностью не более 20 минут; в старшей группе не чаще двух раз в неделю и продолжительностью не более 25 минут и в подготовительной группе не чаше двух раз в неделю, продолжительностью не более 30 минут. Занятия данного цикла проводятся в виде кружковой работы. </w:t>
      </w:r>
    </w:p>
    <w:p w:rsidR="003F3EF9" w:rsidRPr="00B26F85" w:rsidRDefault="003F3EF9" w:rsidP="008018AA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Мероприятия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</w:t>
      </w:r>
      <w:r w:rsidR="008018AA"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 xml:space="preserve">возрастной группе, </w:t>
      </w:r>
      <w:r w:rsidR="008018AA"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который обеспечивает достаточное время организованной деятельности детей,</w:t>
      </w:r>
    </w:p>
    <w:p w:rsidR="003F3EF9" w:rsidRPr="00B26F85" w:rsidRDefault="003F3EF9" w:rsidP="003F3EF9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>одно физкультурное занятие проводится на воздухе по обучению детей спортивным играм.  Ежедневная двигательная активность, включающая кружковые занятия, утреннюю гимнастику, подвижные игры, равномерна и разнообразна по формам организации. Мероприятия по коррекции речевых нарушений включает ежедневное проведение артикуляционной гимнастики, пальчиковую гимнастику, дыхательную гимнастику, игры и игровые упражнения на развитие слухового внимания.</w:t>
      </w:r>
    </w:p>
    <w:p w:rsidR="003F3EF9" w:rsidRDefault="003F3EF9" w:rsidP="003F3EF9">
      <w:pPr>
        <w:rPr>
          <w:rStyle w:val="FontStyle20"/>
        </w:rPr>
      </w:pPr>
      <w:r w:rsidRPr="00B26F85">
        <w:rPr>
          <w:rStyle w:val="FontStyle20"/>
          <w:sz w:val="28"/>
          <w:szCs w:val="28"/>
        </w:rPr>
        <w:t xml:space="preserve">      Структура учебного года предусматривает реализацию </w:t>
      </w:r>
      <w:r w:rsidRPr="008018AA">
        <w:rPr>
          <w:rStyle w:val="FontStyle20"/>
          <w:sz w:val="28"/>
          <w:szCs w:val="28"/>
        </w:rPr>
        <w:t>Программы в каникулярном режиме (только по направлениям физического и художественно-эстетического развития детей): с 26 декабря по 10 января. В течение сентября</w:t>
      </w:r>
      <w:r w:rsidRPr="00B26F85">
        <w:rPr>
          <w:rStyle w:val="FontStyle20"/>
          <w:sz w:val="28"/>
          <w:szCs w:val="28"/>
        </w:rPr>
        <w:t xml:space="preserve"> адаптационный и диагностический период и с 11- 30 мая проводится комплексная психолого-педагогическая диагностика, как адекватная форма оценивания результатов освоения Программы детьми дошкольного возраста.</w:t>
      </w:r>
    </w:p>
    <w:p w:rsidR="003F3EF9" w:rsidRDefault="003F3EF9" w:rsidP="003F3EF9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</w:t>
      </w:r>
    </w:p>
    <w:p w:rsidR="003F3EF9" w:rsidRDefault="003F3EF9" w:rsidP="003F3EF9">
      <w:pPr>
        <w:rPr>
          <w:rStyle w:val="FontStyle20"/>
        </w:rPr>
      </w:pPr>
    </w:p>
    <w:p w:rsidR="003F3EF9" w:rsidRDefault="003F3EF9" w:rsidP="003F3EF9">
      <w:pPr>
        <w:rPr>
          <w:rStyle w:val="FontStyle20"/>
        </w:rPr>
      </w:pPr>
    </w:p>
    <w:p w:rsidR="008018AA" w:rsidRDefault="003F3EF9" w:rsidP="003F3EF9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</w:t>
      </w:r>
    </w:p>
    <w:p w:rsidR="008018AA" w:rsidRDefault="008018AA" w:rsidP="003F3EF9">
      <w:pPr>
        <w:rPr>
          <w:rStyle w:val="FontStyle20"/>
        </w:rPr>
      </w:pPr>
    </w:p>
    <w:p w:rsidR="008018AA" w:rsidRDefault="008018AA" w:rsidP="003F3EF9">
      <w:pPr>
        <w:rPr>
          <w:rStyle w:val="FontStyle20"/>
        </w:rPr>
      </w:pPr>
    </w:p>
    <w:p w:rsidR="008018AA" w:rsidRDefault="008018AA" w:rsidP="003F3EF9">
      <w:pPr>
        <w:rPr>
          <w:rStyle w:val="FontStyle20"/>
        </w:rPr>
      </w:pPr>
    </w:p>
    <w:p w:rsidR="008018AA" w:rsidRDefault="008018AA" w:rsidP="003F3EF9">
      <w:pPr>
        <w:rPr>
          <w:rStyle w:val="FontStyle20"/>
        </w:rPr>
      </w:pPr>
    </w:p>
    <w:p w:rsidR="003F3EF9" w:rsidRPr="00D76E67" w:rsidRDefault="008018AA" w:rsidP="003F3EF9">
      <w:r>
        <w:rPr>
          <w:rStyle w:val="FontStyle20"/>
        </w:rPr>
        <w:t xml:space="preserve">                                                         </w:t>
      </w:r>
      <w:r w:rsidR="003F3EF9">
        <w:rPr>
          <w:rStyle w:val="FontStyle20"/>
        </w:rPr>
        <w:t xml:space="preserve"> </w:t>
      </w:r>
      <w:r w:rsidR="003F3EF9" w:rsidRPr="000169F5">
        <w:rPr>
          <w:b/>
        </w:rPr>
        <w:t xml:space="preserve">Учебный план </w:t>
      </w:r>
    </w:p>
    <w:p w:rsidR="003F3EF9" w:rsidRPr="000169F5" w:rsidRDefault="003F3EF9" w:rsidP="003F3EF9">
      <w:pPr>
        <w:jc w:val="center"/>
        <w:rPr>
          <w:b/>
        </w:rPr>
      </w:pPr>
      <w:r w:rsidRPr="000169F5">
        <w:rPr>
          <w:b/>
        </w:rPr>
        <w:t>М</w:t>
      </w:r>
      <w:r>
        <w:rPr>
          <w:b/>
        </w:rPr>
        <w:t>Б</w:t>
      </w:r>
      <w:r w:rsidRPr="000169F5">
        <w:rPr>
          <w:b/>
        </w:rPr>
        <w:t>ДОУ детского сада №</w:t>
      </w:r>
      <w:r>
        <w:rPr>
          <w:b/>
        </w:rPr>
        <w:t>11 «Колокольчик» комбинированного вида</w:t>
      </w:r>
      <w:r w:rsidRPr="000169F5">
        <w:rPr>
          <w:b/>
        </w:rPr>
        <w:t xml:space="preserve">  города Белово на 201</w:t>
      </w:r>
      <w:r>
        <w:rPr>
          <w:b/>
        </w:rPr>
        <w:t>4</w:t>
      </w:r>
      <w:r w:rsidRPr="000169F5">
        <w:rPr>
          <w:b/>
        </w:rPr>
        <w:t>-201</w:t>
      </w:r>
      <w:r>
        <w:rPr>
          <w:b/>
        </w:rPr>
        <w:t>5 учебный</w:t>
      </w:r>
      <w:r w:rsidRPr="000169F5">
        <w:rPr>
          <w:b/>
        </w:rPr>
        <w:t xml:space="preserve"> год.</w:t>
      </w:r>
    </w:p>
    <w:p w:rsidR="003F3EF9" w:rsidRPr="00B56B05" w:rsidRDefault="003F3EF9" w:rsidP="003F3EF9">
      <w:pPr>
        <w:jc w:val="center"/>
        <w:rPr>
          <w:sz w:val="16"/>
          <w:szCs w:val="16"/>
        </w:rPr>
      </w:pPr>
    </w:p>
    <w:tbl>
      <w:tblPr>
        <w:tblW w:w="10870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3541"/>
        <w:gridCol w:w="173"/>
        <w:gridCol w:w="517"/>
        <w:gridCol w:w="29"/>
        <w:gridCol w:w="728"/>
        <w:gridCol w:w="778"/>
        <w:gridCol w:w="883"/>
        <w:gridCol w:w="992"/>
        <w:gridCol w:w="142"/>
        <w:gridCol w:w="757"/>
      </w:tblGrid>
      <w:tr w:rsidR="003F3EF9" w:rsidRPr="00E53022" w:rsidTr="00637A9C">
        <w:trPr>
          <w:jc w:val="center"/>
        </w:trPr>
        <w:tc>
          <w:tcPr>
            <w:tcW w:w="2330" w:type="dxa"/>
            <w:vMerge w:val="restart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1" w:type="dxa"/>
            <w:vMerge w:val="restart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Виды НОД</w:t>
            </w:r>
          </w:p>
        </w:tc>
        <w:tc>
          <w:tcPr>
            <w:tcW w:w="4999" w:type="dxa"/>
            <w:gridSpan w:val="9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3F3EF9" w:rsidRPr="00E53022" w:rsidTr="00637A9C">
        <w:trPr>
          <w:trHeight w:val="2317"/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3F3EF9" w:rsidRPr="00E53022" w:rsidRDefault="003F3EF9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Первая  младшая </w:t>
            </w:r>
          </w:p>
        </w:tc>
        <w:tc>
          <w:tcPr>
            <w:tcW w:w="757" w:type="dxa"/>
            <w:gridSpan w:val="2"/>
            <w:textDirection w:val="btLr"/>
          </w:tcPr>
          <w:p w:rsidR="003F3EF9" w:rsidRPr="00E53022" w:rsidRDefault="003F3EF9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Вторая младшая</w:t>
            </w:r>
          </w:p>
        </w:tc>
        <w:tc>
          <w:tcPr>
            <w:tcW w:w="778" w:type="dxa"/>
            <w:textDirection w:val="btLr"/>
          </w:tcPr>
          <w:p w:rsidR="003F3EF9" w:rsidRPr="00E53022" w:rsidRDefault="003F3EF9" w:rsidP="00E1751D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</w:t>
            </w:r>
            <w:r w:rsidRPr="00E53022">
              <w:rPr>
                <w:b/>
                <w:sz w:val="22"/>
                <w:szCs w:val="22"/>
              </w:rPr>
              <w:t>редняя</w:t>
            </w:r>
          </w:p>
        </w:tc>
        <w:tc>
          <w:tcPr>
            <w:tcW w:w="883" w:type="dxa"/>
            <w:textDirection w:val="btLr"/>
          </w:tcPr>
          <w:p w:rsidR="003F3EF9" w:rsidRDefault="003F3EF9" w:rsidP="00E1751D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Старшая    </w:t>
            </w:r>
          </w:p>
          <w:p w:rsidR="003F3EF9" w:rsidRPr="00E53022" w:rsidRDefault="003F3EF9" w:rsidP="00E1751D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3F3EF9" w:rsidRPr="00E53022" w:rsidRDefault="003F3EF9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Старшая логопед </w:t>
            </w:r>
          </w:p>
        </w:tc>
        <w:tc>
          <w:tcPr>
            <w:tcW w:w="899" w:type="dxa"/>
            <w:gridSpan w:val="2"/>
            <w:textDirection w:val="btLr"/>
          </w:tcPr>
          <w:p w:rsidR="003F3EF9" w:rsidRPr="00E53022" w:rsidRDefault="003F3EF9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Подготовительная логопедическая </w:t>
            </w:r>
          </w:p>
        </w:tc>
      </w:tr>
      <w:tr w:rsidR="003F3EF9" w:rsidRPr="00E53022" w:rsidTr="00637A9C">
        <w:trPr>
          <w:trHeight w:val="240"/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9"/>
          </w:tcPr>
          <w:p w:rsidR="003F3EF9" w:rsidRPr="00E53022" w:rsidRDefault="003F3EF9" w:rsidP="00E1751D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Количество занятий в </w:t>
            </w:r>
            <w:r>
              <w:rPr>
                <w:b/>
                <w:sz w:val="24"/>
                <w:szCs w:val="24"/>
              </w:rPr>
              <w:t>н</w:t>
            </w:r>
            <w:r w:rsidRPr="00E53022">
              <w:rPr>
                <w:b/>
                <w:sz w:val="24"/>
                <w:szCs w:val="24"/>
              </w:rPr>
              <w:t>еделю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F3EF9" w:rsidRPr="00E53022" w:rsidTr="00E1751D">
        <w:trPr>
          <w:jc w:val="center"/>
        </w:trPr>
        <w:tc>
          <w:tcPr>
            <w:tcW w:w="10870" w:type="dxa"/>
            <w:gridSpan w:val="11"/>
          </w:tcPr>
          <w:p w:rsidR="003F3EF9" w:rsidRPr="000169F5" w:rsidRDefault="003F3EF9" w:rsidP="00E1751D">
            <w:pPr>
              <w:numPr>
                <w:ilvl w:val="0"/>
                <w:numId w:val="1"/>
              </w:numPr>
              <w:ind w:right="0"/>
              <w:jc w:val="left"/>
              <w:rPr>
                <w:b/>
                <w:sz w:val="24"/>
                <w:szCs w:val="24"/>
              </w:rPr>
            </w:pPr>
            <w:r w:rsidRPr="000169F5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ind w:left="-23" w:right="-52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540" w:type="dxa"/>
            <w:gridSpan w:val="10"/>
            <w:shd w:val="clear" w:color="auto" w:fill="FFFFFF"/>
          </w:tcPr>
          <w:p w:rsidR="003F3EF9" w:rsidRPr="00E53022" w:rsidRDefault="003F3EF9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 «От рождения до школы»/Под ред. Н.Е. </w:t>
            </w:r>
            <w:proofErr w:type="spellStart"/>
            <w:r w:rsidRPr="00E53022">
              <w:rPr>
                <w:sz w:val="24"/>
                <w:szCs w:val="24"/>
              </w:rPr>
              <w:t>Вераксы</w:t>
            </w:r>
            <w:proofErr w:type="spellEnd"/>
            <w:r w:rsidRPr="00E53022">
              <w:rPr>
                <w:sz w:val="24"/>
                <w:szCs w:val="24"/>
              </w:rPr>
              <w:t xml:space="preserve">, Т.С. </w:t>
            </w:r>
            <w:proofErr w:type="spellStart"/>
            <w:r w:rsidRPr="00E53022">
              <w:rPr>
                <w:sz w:val="24"/>
                <w:szCs w:val="24"/>
              </w:rPr>
              <w:t>Комаровой</w:t>
            </w:r>
            <w:proofErr w:type="gramStart"/>
            <w:r w:rsidRPr="00E53022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E53022">
              <w:rPr>
                <w:sz w:val="24"/>
                <w:szCs w:val="24"/>
              </w:rPr>
              <w:t>. А. Васильевой.</w:t>
            </w:r>
          </w:p>
        </w:tc>
      </w:tr>
      <w:tr w:rsidR="003F3EF9" w:rsidRPr="00E53022" w:rsidTr="00E1751D">
        <w:trPr>
          <w:jc w:val="center"/>
        </w:trPr>
        <w:tc>
          <w:tcPr>
            <w:tcW w:w="10870" w:type="dxa"/>
            <w:gridSpan w:val="11"/>
          </w:tcPr>
          <w:p w:rsidR="003F3EF9" w:rsidRPr="00FD66E7" w:rsidRDefault="003F3EF9" w:rsidP="003F3EF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</w:tr>
      <w:tr w:rsidR="00E00ABF" w:rsidRPr="00E53022" w:rsidTr="00637A9C">
        <w:trPr>
          <w:jc w:val="center"/>
        </w:trPr>
        <w:tc>
          <w:tcPr>
            <w:tcW w:w="2330" w:type="dxa"/>
            <w:vMerge w:val="restart"/>
          </w:tcPr>
          <w:p w:rsidR="00E00ABF" w:rsidRPr="00E53022" w:rsidRDefault="00E00ABF" w:rsidP="00E1751D">
            <w:pPr>
              <w:ind w:left="-57" w:right="-57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Физическ</w:t>
            </w:r>
            <w:r>
              <w:rPr>
                <w:b/>
                <w:sz w:val="24"/>
                <w:szCs w:val="24"/>
              </w:rPr>
              <w:t>ое развитие</w:t>
            </w:r>
          </w:p>
        </w:tc>
        <w:tc>
          <w:tcPr>
            <w:tcW w:w="3541" w:type="dxa"/>
          </w:tcPr>
          <w:p w:rsidR="00E00ABF" w:rsidRPr="00E00ABF" w:rsidRDefault="00E00ABF" w:rsidP="00E1751D">
            <w:pPr>
              <w:rPr>
                <w:b/>
                <w:sz w:val="24"/>
                <w:szCs w:val="24"/>
              </w:rPr>
            </w:pPr>
            <w:r w:rsidRPr="00E00AB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gridSpan w:val="2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gridSpan w:val="2"/>
          </w:tcPr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E00ABF" w:rsidRPr="00E53022" w:rsidTr="00637A9C">
        <w:trPr>
          <w:jc w:val="center"/>
        </w:trPr>
        <w:tc>
          <w:tcPr>
            <w:tcW w:w="2330" w:type="dxa"/>
            <w:vMerge/>
          </w:tcPr>
          <w:p w:rsidR="00E00ABF" w:rsidRPr="00E53022" w:rsidRDefault="00E00ABF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00ABF" w:rsidRPr="00E53022" w:rsidRDefault="00E00ABF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999" w:type="dxa"/>
            <w:gridSpan w:val="9"/>
          </w:tcPr>
          <w:p w:rsidR="00E00ABF" w:rsidRPr="00E53022" w:rsidRDefault="00E00ABF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в режимных моментах (интеграция)  </w:t>
            </w:r>
          </w:p>
        </w:tc>
      </w:tr>
      <w:tr w:rsidR="003F3EF9" w:rsidRPr="00E53022" w:rsidTr="00E1751D">
        <w:trPr>
          <w:trHeight w:val="272"/>
          <w:jc w:val="center"/>
        </w:trPr>
        <w:tc>
          <w:tcPr>
            <w:tcW w:w="10870" w:type="dxa"/>
            <w:gridSpan w:val="11"/>
          </w:tcPr>
          <w:p w:rsidR="003F3EF9" w:rsidRPr="00FD66E7" w:rsidRDefault="003F3EF9" w:rsidP="003F3EF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Социально – коммуникативное направление развития</w:t>
            </w:r>
          </w:p>
        </w:tc>
      </w:tr>
      <w:tr w:rsidR="00E00ABF" w:rsidRPr="00E53022" w:rsidTr="00637A9C">
        <w:trPr>
          <w:trHeight w:val="343"/>
          <w:jc w:val="center"/>
        </w:trPr>
        <w:tc>
          <w:tcPr>
            <w:tcW w:w="2330" w:type="dxa"/>
            <w:vMerge w:val="restart"/>
          </w:tcPr>
          <w:p w:rsidR="00E00ABF" w:rsidRPr="00E53022" w:rsidRDefault="00E00ABF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E00ABF" w:rsidRPr="00E53022" w:rsidRDefault="00E00ABF" w:rsidP="00D22921">
            <w:pPr>
              <w:rPr>
                <w:b/>
                <w:sz w:val="24"/>
                <w:szCs w:val="24"/>
              </w:rPr>
            </w:pPr>
          </w:p>
          <w:p w:rsidR="00E00ABF" w:rsidRPr="00E53022" w:rsidRDefault="00E00ABF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00ABF" w:rsidRPr="00637A9C" w:rsidRDefault="00637A9C" w:rsidP="00637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Безопасность </w:t>
            </w:r>
            <w:r w:rsidR="00E00ABF" w:rsidRPr="00637A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gridSpan w:val="9"/>
          </w:tcPr>
          <w:p w:rsidR="00E00ABF" w:rsidRPr="00E53022" w:rsidRDefault="00E00ABF" w:rsidP="00E00ABF">
            <w:pPr>
              <w:spacing w:after="20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00ABF" w:rsidRPr="00E53022" w:rsidTr="00637A9C">
        <w:trPr>
          <w:trHeight w:val="404"/>
          <w:jc w:val="center"/>
        </w:trPr>
        <w:tc>
          <w:tcPr>
            <w:tcW w:w="2330" w:type="dxa"/>
            <w:vMerge/>
          </w:tcPr>
          <w:p w:rsidR="00E00ABF" w:rsidRPr="00CC2A77" w:rsidRDefault="00E00ABF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00ABF" w:rsidRPr="00637A9C" w:rsidRDefault="00E00ABF" w:rsidP="00E1751D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2"/>
                <w:szCs w:val="22"/>
              </w:rPr>
              <w:t>Игровая, коммуникативная деятельность</w:t>
            </w:r>
          </w:p>
          <w:p w:rsidR="00E00ABF" w:rsidRPr="00637A9C" w:rsidRDefault="00E00ABF" w:rsidP="00760C11">
            <w:pPr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9"/>
          </w:tcPr>
          <w:p w:rsidR="00E00ABF" w:rsidRPr="00E53022" w:rsidRDefault="00637A9C" w:rsidP="00760C11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Деятельность планируются в соответствии с программой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E53022">
              <w:rPr>
                <w:b/>
                <w:sz w:val="24"/>
                <w:szCs w:val="24"/>
              </w:rPr>
              <w:t>режимных моментах</w:t>
            </w:r>
          </w:p>
        </w:tc>
      </w:tr>
      <w:tr w:rsidR="00637A9C" w:rsidRPr="00E53022" w:rsidTr="00637A9C">
        <w:trPr>
          <w:trHeight w:val="558"/>
          <w:jc w:val="center"/>
        </w:trPr>
        <w:tc>
          <w:tcPr>
            <w:tcW w:w="2330" w:type="dxa"/>
            <w:vMerge/>
          </w:tcPr>
          <w:p w:rsidR="00637A9C" w:rsidRPr="00E53022" w:rsidRDefault="00637A9C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637A9C" w:rsidRPr="00637A9C" w:rsidRDefault="00637A9C" w:rsidP="00637A9C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4"/>
                <w:szCs w:val="24"/>
              </w:rPr>
              <w:t xml:space="preserve">Ребенок в семье, обществе, нравственное воспитание </w:t>
            </w:r>
          </w:p>
        </w:tc>
        <w:tc>
          <w:tcPr>
            <w:tcW w:w="4999" w:type="dxa"/>
            <w:gridSpan w:val="9"/>
          </w:tcPr>
          <w:p w:rsidR="00637A9C" w:rsidRPr="008018AA" w:rsidRDefault="00637A9C" w:rsidP="00D229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Деятельность планируе</w:t>
            </w:r>
            <w:r w:rsidRPr="00E53022">
              <w:rPr>
                <w:b/>
                <w:sz w:val="24"/>
                <w:szCs w:val="24"/>
              </w:rPr>
              <w:t>тся в соответствии с программой  в режимных моментах</w:t>
            </w:r>
          </w:p>
        </w:tc>
      </w:tr>
      <w:tr w:rsidR="00D22921" w:rsidRPr="00E53022" w:rsidTr="00637A9C">
        <w:trPr>
          <w:trHeight w:val="2250"/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637A9C" w:rsidRPr="00637A9C" w:rsidRDefault="00637A9C" w:rsidP="00637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D22921" w:rsidRPr="00E53022" w:rsidRDefault="00D22921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5"/>
          </w:tcPr>
          <w:p w:rsidR="00D22921" w:rsidRDefault="00D22921" w:rsidP="00E1751D">
            <w:pPr>
              <w:rPr>
                <w:b/>
                <w:sz w:val="24"/>
                <w:szCs w:val="24"/>
              </w:rPr>
            </w:pPr>
          </w:p>
          <w:p w:rsidR="00D22921" w:rsidRDefault="00D22921" w:rsidP="00E1751D">
            <w:pPr>
              <w:rPr>
                <w:b/>
                <w:sz w:val="24"/>
                <w:szCs w:val="24"/>
              </w:rPr>
            </w:pPr>
          </w:p>
          <w:p w:rsidR="00D22921" w:rsidRDefault="00D22921" w:rsidP="00E1751D">
            <w:pPr>
              <w:rPr>
                <w:b/>
                <w:sz w:val="24"/>
                <w:szCs w:val="24"/>
              </w:rPr>
            </w:pPr>
          </w:p>
          <w:p w:rsidR="00D22921" w:rsidRDefault="00D22921" w:rsidP="00E1751D">
            <w:pPr>
              <w:rPr>
                <w:b/>
                <w:sz w:val="24"/>
                <w:szCs w:val="24"/>
              </w:rPr>
            </w:pPr>
          </w:p>
          <w:p w:rsidR="00D22921" w:rsidRDefault="00D22921" w:rsidP="00E1751D">
            <w:pPr>
              <w:rPr>
                <w:b/>
                <w:sz w:val="24"/>
                <w:szCs w:val="24"/>
              </w:rPr>
            </w:pPr>
          </w:p>
          <w:p w:rsidR="00D22921" w:rsidRDefault="00D22921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774" w:type="dxa"/>
            <w:gridSpan w:val="4"/>
          </w:tcPr>
          <w:p w:rsidR="00D22921" w:rsidRPr="00E53022" w:rsidRDefault="00D22921" w:rsidP="00E1751D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проводится </w:t>
            </w:r>
            <w:r>
              <w:rPr>
                <w:b/>
                <w:sz w:val="24"/>
                <w:szCs w:val="24"/>
              </w:rPr>
              <w:t xml:space="preserve">                              в </w:t>
            </w:r>
            <w:r w:rsidRPr="00E53022">
              <w:rPr>
                <w:b/>
                <w:sz w:val="24"/>
                <w:szCs w:val="24"/>
              </w:rPr>
              <w:t xml:space="preserve">форме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E53022">
              <w:rPr>
                <w:b/>
                <w:sz w:val="24"/>
                <w:szCs w:val="24"/>
              </w:rPr>
              <w:t>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D22921" w:rsidRPr="00E53022" w:rsidTr="00637A9C">
        <w:trPr>
          <w:trHeight w:val="556"/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D22921" w:rsidRPr="00637A9C" w:rsidRDefault="00D22921" w:rsidP="00E1751D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690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74" w:type="dxa"/>
            <w:gridSpan w:val="4"/>
          </w:tcPr>
          <w:p w:rsidR="00D22921" w:rsidRPr="00E53022" w:rsidRDefault="00D22921" w:rsidP="00637A9C">
            <w:pPr>
              <w:ind w:left="0" w:right="-6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70B7A">
              <w:rPr>
                <w:b/>
                <w:sz w:val="24"/>
                <w:szCs w:val="24"/>
              </w:rPr>
              <w:t>ланируются в образоват</w:t>
            </w:r>
            <w:r>
              <w:rPr>
                <w:b/>
                <w:sz w:val="24"/>
                <w:szCs w:val="24"/>
              </w:rPr>
              <w:t>ельных  областях Художественн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r w:rsidR="00637A9C"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эстетическое развитие (аппликация), Познавательное </w:t>
            </w:r>
            <w:r>
              <w:rPr>
                <w:b/>
                <w:sz w:val="24"/>
                <w:szCs w:val="24"/>
              </w:rPr>
              <w:lastRenderedPageBreak/>
              <w:t>развитие</w:t>
            </w:r>
            <w:r w:rsidRPr="00770B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70B7A">
              <w:rPr>
                <w:b/>
                <w:sz w:val="24"/>
                <w:szCs w:val="24"/>
              </w:rPr>
              <w:t>Познавательно-исследовате</w:t>
            </w:r>
            <w:r>
              <w:rPr>
                <w:b/>
                <w:sz w:val="24"/>
                <w:szCs w:val="24"/>
              </w:rPr>
              <w:t>-</w:t>
            </w:r>
            <w:r w:rsidRPr="00770B7A">
              <w:rPr>
                <w:b/>
                <w:sz w:val="24"/>
                <w:szCs w:val="24"/>
              </w:rPr>
              <w:t>льская</w:t>
            </w:r>
            <w:proofErr w:type="spellEnd"/>
            <w:r w:rsidRPr="00E53022">
              <w:rPr>
                <w:sz w:val="24"/>
                <w:szCs w:val="24"/>
              </w:rPr>
              <w:t xml:space="preserve"> </w:t>
            </w:r>
            <w:r w:rsidRPr="00770B7A">
              <w:rPr>
                <w:b/>
                <w:sz w:val="24"/>
                <w:szCs w:val="24"/>
              </w:rPr>
              <w:t>и продуктивная (конструктивная) деятельность</w:t>
            </w:r>
            <w:r>
              <w:rPr>
                <w:b/>
                <w:sz w:val="24"/>
                <w:szCs w:val="24"/>
              </w:rPr>
              <w:t>), в самостоятельной и совместной деятельности со взрослым</w:t>
            </w:r>
          </w:p>
        </w:tc>
      </w:tr>
      <w:tr w:rsidR="003F3EF9" w:rsidRPr="00E53022" w:rsidTr="00E1751D">
        <w:trPr>
          <w:jc w:val="center"/>
        </w:trPr>
        <w:tc>
          <w:tcPr>
            <w:tcW w:w="10870" w:type="dxa"/>
            <w:gridSpan w:val="11"/>
          </w:tcPr>
          <w:p w:rsidR="003F3EF9" w:rsidRPr="00FD66E7" w:rsidRDefault="003F3EF9" w:rsidP="003F3EF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lastRenderedPageBreak/>
              <w:t>Познавательное  направление развития</w:t>
            </w:r>
          </w:p>
        </w:tc>
      </w:tr>
      <w:tr w:rsidR="003F3EF9" w:rsidRPr="00E53022" w:rsidTr="00637A9C">
        <w:trPr>
          <w:trHeight w:val="323"/>
          <w:jc w:val="center"/>
        </w:trPr>
        <w:tc>
          <w:tcPr>
            <w:tcW w:w="2330" w:type="dxa"/>
            <w:vMerge w:val="restart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Позна</w:t>
            </w:r>
            <w:r w:rsidR="00D22921">
              <w:rPr>
                <w:b/>
                <w:sz w:val="24"/>
                <w:szCs w:val="24"/>
              </w:rPr>
              <w:t>вательное развитие</w:t>
            </w:r>
          </w:p>
        </w:tc>
        <w:tc>
          <w:tcPr>
            <w:tcW w:w="3541" w:type="dxa"/>
          </w:tcPr>
          <w:p w:rsidR="003F3EF9" w:rsidRPr="00E53022" w:rsidRDefault="003F3EF9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690" w:type="dxa"/>
            <w:gridSpan w:val="2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3EF9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3F3EF9" w:rsidRPr="00E53022" w:rsidTr="00637A9C">
        <w:trPr>
          <w:trHeight w:val="144"/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3EF9" w:rsidRPr="00E53022" w:rsidRDefault="003F3EF9" w:rsidP="00E1751D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E53022">
              <w:rPr>
                <w:sz w:val="24"/>
                <w:szCs w:val="24"/>
              </w:rPr>
              <w:t>Познавательно-исследовательс</w:t>
            </w:r>
            <w:r>
              <w:rPr>
                <w:sz w:val="24"/>
                <w:szCs w:val="24"/>
              </w:rPr>
              <w:t>-</w:t>
            </w:r>
            <w:r w:rsidRPr="00E53022">
              <w:rPr>
                <w:sz w:val="24"/>
                <w:szCs w:val="24"/>
              </w:rPr>
              <w:t>кая</w:t>
            </w:r>
            <w:proofErr w:type="spellEnd"/>
            <w:r w:rsidRPr="00E53022">
              <w:rPr>
                <w:sz w:val="24"/>
                <w:szCs w:val="24"/>
              </w:rPr>
              <w:t xml:space="preserve"> и продуктивная (конструктивная) деятельность</w:t>
            </w:r>
          </w:p>
        </w:tc>
        <w:tc>
          <w:tcPr>
            <w:tcW w:w="690" w:type="dxa"/>
            <w:gridSpan w:val="2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3F3EF9" w:rsidRPr="00E53022" w:rsidRDefault="00E812E4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3F3EF9" w:rsidRPr="00E53022" w:rsidRDefault="00E812E4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3EF9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  <w:vAlign w:val="center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3F3EF9" w:rsidRPr="00E53022" w:rsidRDefault="003F3EF9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0" w:type="dxa"/>
            <w:gridSpan w:val="2"/>
            <w:vAlign w:val="center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3EF9" w:rsidRPr="00E53022" w:rsidRDefault="003F3EF9" w:rsidP="00E1751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757" w:type="dxa"/>
            <w:vAlign w:val="center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3F3EF9" w:rsidRPr="00E53022" w:rsidTr="00E1751D">
        <w:trPr>
          <w:trHeight w:val="223"/>
          <w:jc w:val="center"/>
        </w:trPr>
        <w:tc>
          <w:tcPr>
            <w:tcW w:w="10870" w:type="dxa"/>
            <w:gridSpan w:val="11"/>
          </w:tcPr>
          <w:p w:rsidR="003F3EF9" w:rsidRPr="00FD66E7" w:rsidRDefault="003F3EF9" w:rsidP="003F3EF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Речевое направление развития</w:t>
            </w:r>
          </w:p>
        </w:tc>
      </w:tr>
      <w:tr w:rsidR="00D22921" w:rsidRPr="00E53022" w:rsidTr="00637A9C">
        <w:trPr>
          <w:trHeight w:val="223"/>
          <w:jc w:val="center"/>
        </w:trPr>
        <w:tc>
          <w:tcPr>
            <w:tcW w:w="2330" w:type="dxa"/>
            <w:vMerge w:val="restart"/>
          </w:tcPr>
          <w:p w:rsidR="00D22921" w:rsidRPr="00E53022" w:rsidRDefault="00D22921" w:rsidP="00E1751D">
            <w:pPr>
              <w:ind w:left="-23"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41" w:type="dxa"/>
          </w:tcPr>
          <w:p w:rsidR="00D22921" w:rsidRPr="00E53022" w:rsidRDefault="00D22921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90" w:type="dxa"/>
            <w:gridSpan w:val="2"/>
            <w:vAlign w:val="center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D22921" w:rsidRPr="00E53022" w:rsidRDefault="00E923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D22921" w:rsidRPr="00E53022" w:rsidTr="00637A9C">
        <w:trPr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D22921" w:rsidRPr="00E53022" w:rsidRDefault="00D22921" w:rsidP="00E1751D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  <w:r w:rsidRPr="00E53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gridSpan w:val="3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center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ежедневно</w:t>
            </w:r>
          </w:p>
        </w:tc>
      </w:tr>
      <w:tr w:rsidR="003F3EF9" w:rsidRPr="00E53022" w:rsidTr="00E1751D">
        <w:trPr>
          <w:jc w:val="center"/>
        </w:trPr>
        <w:tc>
          <w:tcPr>
            <w:tcW w:w="10870" w:type="dxa"/>
            <w:gridSpan w:val="11"/>
          </w:tcPr>
          <w:p w:rsidR="003F3EF9" w:rsidRPr="00FD66E7" w:rsidRDefault="003F3EF9" w:rsidP="003F3EF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 xml:space="preserve">Художественно – эстетическое направление развития  </w:t>
            </w:r>
          </w:p>
        </w:tc>
      </w:tr>
      <w:tr w:rsidR="00D22921" w:rsidRPr="00E53022" w:rsidTr="00637A9C">
        <w:trPr>
          <w:trHeight w:val="127"/>
          <w:jc w:val="center"/>
        </w:trPr>
        <w:tc>
          <w:tcPr>
            <w:tcW w:w="2330" w:type="dxa"/>
            <w:vMerge w:val="restart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D22921" w:rsidRPr="00E53022" w:rsidRDefault="00760C11" w:rsidP="00760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  <w:r w:rsidR="00D22921" w:rsidRPr="00E530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D22921" w:rsidRPr="00E53022" w:rsidRDefault="00D22921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690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22921" w:rsidRPr="00E53022" w:rsidRDefault="00D22921" w:rsidP="00D22921">
            <w:pPr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812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D22921" w:rsidRPr="00E53022" w:rsidTr="00637A9C">
        <w:trPr>
          <w:trHeight w:val="284"/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D22921" w:rsidRPr="00E53022" w:rsidRDefault="00D22921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690" w:type="dxa"/>
            <w:gridSpan w:val="2"/>
          </w:tcPr>
          <w:p w:rsidR="00D22921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D22921" w:rsidRPr="00E53022" w:rsidTr="00637A9C">
        <w:trPr>
          <w:trHeight w:val="260"/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D22921" w:rsidRPr="00E53022" w:rsidRDefault="00D22921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690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D22921" w:rsidRPr="00E53022" w:rsidRDefault="00E812E4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D22921" w:rsidRPr="00E53022" w:rsidRDefault="00E812E4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D22921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D22921" w:rsidRPr="00E53022" w:rsidTr="00637A9C">
        <w:trPr>
          <w:jc w:val="center"/>
        </w:trPr>
        <w:tc>
          <w:tcPr>
            <w:tcW w:w="2330" w:type="dxa"/>
            <w:vMerge/>
          </w:tcPr>
          <w:p w:rsidR="00D22921" w:rsidRPr="00E53022" w:rsidRDefault="00D22921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D22921" w:rsidRPr="00E53022" w:rsidRDefault="00D22921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690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D22921" w:rsidRPr="00E53022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  <w:vMerge w:val="restart"/>
          </w:tcPr>
          <w:p w:rsidR="003F3EF9" w:rsidRPr="00E53022" w:rsidRDefault="003F3EF9" w:rsidP="00E1751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53022">
              <w:rPr>
                <w:b/>
                <w:i/>
                <w:sz w:val="24"/>
                <w:szCs w:val="24"/>
              </w:rPr>
              <w:t>Общеобразов</w:t>
            </w:r>
            <w:proofErr w:type="gramStart"/>
            <w:r w:rsidRPr="00E53022">
              <w:rPr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3022">
              <w:rPr>
                <w:b/>
                <w:i/>
                <w:sz w:val="24"/>
                <w:szCs w:val="24"/>
              </w:rPr>
              <w:t>тельные -коррекционные программы</w:t>
            </w:r>
          </w:p>
        </w:tc>
        <w:tc>
          <w:tcPr>
            <w:tcW w:w="8540" w:type="dxa"/>
            <w:gridSpan w:val="10"/>
            <w:shd w:val="clear" w:color="auto" w:fill="FFFFFF"/>
          </w:tcPr>
          <w:p w:rsidR="003F3EF9" w:rsidRPr="00E53022" w:rsidRDefault="003F3EF9" w:rsidP="00E1751D">
            <w:pPr>
              <w:rPr>
                <w:sz w:val="24"/>
                <w:szCs w:val="24"/>
              </w:rPr>
            </w:pPr>
            <w:r w:rsidRPr="00E53022">
              <w:rPr>
                <w:bCs/>
                <w:color w:val="000000"/>
                <w:sz w:val="24"/>
                <w:szCs w:val="24"/>
              </w:rPr>
              <w:t xml:space="preserve">Программы логопедической работы по преодолению фонетико-фонематического недоразвития у детей» </w:t>
            </w:r>
            <w:r w:rsidRPr="00E53022">
              <w:rPr>
                <w:sz w:val="24"/>
                <w:szCs w:val="24"/>
              </w:rPr>
              <w:t xml:space="preserve">Т.Б. Филичевой, Г. В. Чиркиной, 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8540" w:type="dxa"/>
            <w:gridSpan w:val="10"/>
            <w:shd w:val="clear" w:color="auto" w:fill="FFFFFF"/>
          </w:tcPr>
          <w:p w:rsidR="003F3EF9" w:rsidRPr="00E53022" w:rsidRDefault="003F3EF9" w:rsidP="00E1751D">
            <w:pPr>
              <w:rPr>
                <w:sz w:val="24"/>
                <w:szCs w:val="24"/>
              </w:rPr>
            </w:pPr>
            <w:r w:rsidRPr="00E53022">
              <w:rPr>
                <w:color w:val="000000"/>
                <w:sz w:val="24"/>
                <w:szCs w:val="24"/>
              </w:rPr>
              <w:t>Программы логопедической работы по преодолению общего недоразвития речи у детей», общеобразовательная коррекционная, Т.В. Тумановой, Т.Б. Филичева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3F3EF9" w:rsidRPr="00E53022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Всего</w:t>
            </w:r>
          </w:p>
        </w:tc>
        <w:tc>
          <w:tcPr>
            <w:tcW w:w="3714" w:type="dxa"/>
            <w:gridSpan w:val="2"/>
          </w:tcPr>
          <w:p w:rsidR="003F3EF9" w:rsidRPr="00E53022" w:rsidRDefault="003F3EF9" w:rsidP="00E17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gridSpan w:val="2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 w:rsidR="00E812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92311">
              <w:rPr>
                <w:b/>
                <w:sz w:val="24"/>
                <w:szCs w:val="24"/>
              </w:rPr>
              <w:t>1</w:t>
            </w:r>
            <w:r w:rsidR="00E812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14</w:t>
            </w:r>
          </w:p>
        </w:tc>
      </w:tr>
      <w:tr w:rsidR="003F3EF9" w:rsidRPr="00E53022" w:rsidTr="00E1751D">
        <w:trPr>
          <w:trHeight w:val="242"/>
          <w:jc w:val="center"/>
        </w:trPr>
        <w:tc>
          <w:tcPr>
            <w:tcW w:w="10870" w:type="dxa"/>
            <w:gridSpan w:val="11"/>
            <w:tcBorders>
              <w:top w:val="nil"/>
            </w:tcBorders>
          </w:tcPr>
          <w:p w:rsidR="003F3EF9" w:rsidRPr="00D0500C" w:rsidRDefault="003F3EF9" w:rsidP="00E1751D">
            <w:pPr>
              <w:tabs>
                <w:tab w:val="left" w:pos="79"/>
                <w:tab w:val="left" w:pos="221"/>
              </w:tabs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D0500C">
              <w:rPr>
                <w:b/>
                <w:sz w:val="24"/>
                <w:szCs w:val="24"/>
              </w:rPr>
              <w:t>Часть, формируемая участниками образовательного процесса (дополнительное образование)</w:t>
            </w:r>
          </w:p>
        </w:tc>
      </w:tr>
      <w:tr w:rsidR="003F3EF9" w:rsidRPr="00E53022" w:rsidTr="00637A9C">
        <w:trPr>
          <w:trHeight w:val="247"/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8540" w:type="dxa"/>
            <w:gridSpan w:val="10"/>
            <w:shd w:val="clear" w:color="auto" w:fill="FFFFFF"/>
          </w:tcPr>
          <w:p w:rsidR="003F3EF9" w:rsidRPr="0074417A" w:rsidRDefault="003F3EF9" w:rsidP="00E1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 программа по патриотическому воспитанию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  <w:vMerge w:val="restart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«Маленький гражданин»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F3EF9" w:rsidRPr="00E53022" w:rsidRDefault="00D2292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F3EF9" w:rsidRPr="00E53022" w:rsidTr="00637A9C">
        <w:trPr>
          <w:trHeight w:val="243"/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8540" w:type="dxa"/>
            <w:gridSpan w:val="10"/>
            <w:shd w:val="clear" w:color="auto" w:fill="FFFFFF"/>
          </w:tcPr>
          <w:p w:rsidR="003F3EF9" w:rsidRPr="00E53022" w:rsidRDefault="003F3EF9" w:rsidP="00E1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активности дошкольников через экспериментирование</w:t>
            </w:r>
          </w:p>
        </w:tc>
      </w:tr>
      <w:tr w:rsidR="003F3EF9" w:rsidRPr="00E53022" w:rsidTr="00637A9C">
        <w:trPr>
          <w:trHeight w:val="243"/>
          <w:jc w:val="center"/>
        </w:trPr>
        <w:tc>
          <w:tcPr>
            <w:tcW w:w="2330" w:type="dxa"/>
            <w:vMerge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«Маленькие исследователи»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53022" w:rsidRDefault="00760C1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3F3EF9" w:rsidRPr="00E53022" w:rsidRDefault="00760C1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F3EF9" w:rsidRPr="00E53022" w:rsidTr="00637A9C">
        <w:trPr>
          <w:gridAfter w:val="10"/>
          <w:wAfter w:w="8540" w:type="dxa"/>
          <w:trHeight w:val="276"/>
          <w:jc w:val="center"/>
        </w:trPr>
        <w:tc>
          <w:tcPr>
            <w:tcW w:w="2330" w:type="dxa"/>
            <w:vMerge/>
            <w:tcBorders>
              <w:bottom w:val="nil"/>
              <w:right w:val="single" w:sz="4" w:space="0" w:color="auto"/>
            </w:tcBorders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</w:tr>
      <w:tr w:rsidR="003F3EF9" w:rsidRPr="00E53022" w:rsidTr="00637A9C">
        <w:trPr>
          <w:trHeight w:val="178"/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C21481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 w:rsidRPr="00C214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A5ED6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3F3EF9" w:rsidRPr="00EA5ED6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F3EF9" w:rsidRPr="00EA5ED6" w:rsidRDefault="00D22921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F3EF9" w:rsidRPr="00EA5ED6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3F3EF9" w:rsidRPr="00EA5ED6" w:rsidRDefault="003F3EF9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F3EF9" w:rsidRPr="00E53022" w:rsidTr="00637A9C">
        <w:trPr>
          <w:trHeight w:val="178"/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Допустимая нагрузка 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FD6464" w:rsidRDefault="00760C11" w:rsidP="00E1751D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53022" w:rsidRDefault="00760C11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53022">
              <w:rPr>
                <w:b/>
                <w:sz w:val="22"/>
                <w:szCs w:val="22"/>
              </w:rPr>
              <w:t>х20 мин</w:t>
            </w:r>
          </w:p>
        </w:tc>
        <w:tc>
          <w:tcPr>
            <w:tcW w:w="883" w:type="dxa"/>
          </w:tcPr>
          <w:p w:rsidR="003F3EF9" w:rsidRPr="00E53022" w:rsidRDefault="000119F0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2х25</w:t>
            </w:r>
            <w:r w:rsidR="003F3EF9" w:rsidRPr="00E53022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1134" w:type="dxa"/>
            <w:gridSpan w:val="2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2х25</w:t>
            </w:r>
            <w:r w:rsidRPr="00E53022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757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3022">
              <w:rPr>
                <w:b/>
                <w:sz w:val="22"/>
                <w:szCs w:val="22"/>
              </w:rPr>
              <w:t>х30 мин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кол-во НОД в неделю</w:t>
            </w: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12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F3EF9" w:rsidRPr="00EA5ED6" w:rsidRDefault="00E92311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12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19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3F3EF9" w:rsidRPr="00EA5ED6" w:rsidRDefault="003F3EF9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F3EF9" w:rsidRPr="00E53022" w:rsidTr="00637A9C">
        <w:trPr>
          <w:jc w:val="center"/>
        </w:trPr>
        <w:tc>
          <w:tcPr>
            <w:tcW w:w="2330" w:type="dxa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нагрузка в часах</w:t>
            </w:r>
          </w:p>
        </w:tc>
        <w:tc>
          <w:tcPr>
            <w:tcW w:w="3541" w:type="dxa"/>
            <w:shd w:val="clear" w:color="auto" w:fill="FFFFFF"/>
          </w:tcPr>
          <w:p w:rsidR="003F3EF9" w:rsidRPr="00E53022" w:rsidRDefault="003F3EF9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1ч.50</w:t>
            </w:r>
          </w:p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2ч.</w:t>
            </w:r>
            <w:r w:rsidRPr="00E53022">
              <w:rPr>
                <w:b/>
                <w:sz w:val="22"/>
                <w:szCs w:val="22"/>
              </w:rPr>
              <w:t>45</w:t>
            </w:r>
          </w:p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78" w:type="dxa"/>
          </w:tcPr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883" w:type="dxa"/>
          </w:tcPr>
          <w:p w:rsidR="003F3EF9" w:rsidRPr="00E53022" w:rsidRDefault="008018AA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86B5A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760C11">
              <w:rPr>
                <w:b/>
                <w:sz w:val="22"/>
                <w:szCs w:val="22"/>
              </w:rPr>
              <w:t>5мин</w:t>
            </w:r>
            <w:r w:rsidR="003F3EF9" w:rsidRPr="00E530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F3EF9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6ч</w:t>
            </w:r>
          </w:p>
          <w:p w:rsidR="003F3EF9" w:rsidRPr="00E53022" w:rsidRDefault="003F3EF9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мин</w:t>
            </w:r>
          </w:p>
        </w:tc>
        <w:tc>
          <w:tcPr>
            <w:tcW w:w="757" w:type="dxa"/>
          </w:tcPr>
          <w:p w:rsidR="003F3EF9" w:rsidRDefault="003F3EF9" w:rsidP="00E1751D">
            <w:pPr>
              <w:ind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8ч.</w:t>
            </w:r>
          </w:p>
          <w:p w:rsidR="003F3EF9" w:rsidRPr="00E53022" w:rsidRDefault="003F3EF9" w:rsidP="00E1751D">
            <w:pPr>
              <w:ind w:left="-57"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30мин</w:t>
            </w:r>
          </w:p>
        </w:tc>
      </w:tr>
    </w:tbl>
    <w:p w:rsidR="00E1751D" w:rsidRDefault="00E1751D" w:rsidP="00E1751D">
      <w:pPr>
        <w:ind w:left="0"/>
      </w:pPr>
    </w:p>
    <w:p w:rsidR="0037492B" w:rsidRDefault="00E1751D" w:rsidP="00E1751D">
      <w:pPr>
        <w:ind w:left="0"/>
      </w:pPr>
      <w:r>
        <w:lastRenderedPageBreak/>
        <w:t xml:space="preserve">                                 </w:t>
      </w:r>
      <w:r w:rsidR="0037492B">
        <w:t>Без кружков 2 экз.</w:t>
      </w:r>
      <w:r>
        <w:t xml:space="preserve">             </w:t>
      </w:r>
    </w:p>
    <w:p w:rsidR="00E1751D" w:rsidRPr="00174A4D" w:rsidRDefault="0037492B" w:rsidP="00E1751D">
      <w:pPr>
        <w:ind w:left="0"/>
        <w:rPr>
          <w:b/>
        </w:rPr>
      </w:pPr>
      <w:r>
        <w:t xml:space="preserve">                                  </w:t>
      </w:r>
      <w:r w:rsidR="00E1751D">
        <w:t xml:space="preserve"> </w:t>
      </w:r>
      <w:r w:rsidR="00E1751D" w:rsidRPr="00174A4D">
        <w:rPr>
          <w:b/>
        </w:rPr>
        <w:t>Пояснительная записка</w:t>
      </w:r>
    </w:p>
    <w:p w:rsidR="00E1751D" w:rsidRPr="00992038" w:rsidRDefault="00E1751D" w:rsidP="00E1751D"/>
    <w:p w:rsidR="00E1751D" w:rsidRDefault="00E1751D" w:rsidP="00E1751D">
      <w:r>
        <w:t xml:space="preserve">        </w:t>
      </w:r>
      <w:r w:rsidRPr="00992038">
        <w:t>Построение образовательного процесса в МБДОУ детский сад № 11 города Белово осущес</w:t>
      </w:r>
      <w:r>
        <w:t xml:space="preserve">твляется на основе </w:t>
      </w:r>
      <w:r w:rsidRPr="00992038">
        <w:t>образовательной программы (далее - Программа) муниципального бюджетного дошкольного образовательного учреждения «Детский сад № 11 «Колокольчик» комбинированного вида города Белово</w:t>
      </w:r>
      <w:r>
        <w:t>». Программа обеспечивает разно</w:t>
      </w:r>
      <w:r w:rsidRPr="00992038">
        <w:t xml:space="preserve">стороннее развитие детей в возрасте от 2-х до 7-ми лет с </w:t>
      </w:r>
      <w:r>
        <w:t>учетом их возрастных и индивиду</w:t>
      </w:r>
      <w:r w:rsidRPr="00992038">
        <w:t xml:space="preserve">альных особенностей, а также обеспечивает достижение </w:t>
      </w:r>
      <w:r>
        <w:t>воспитанниками готовности к школе.</w:t>
      </w:r>
    </w:p>
    <w:p w:rsidR="00E1751D" w:rsidRDefault="00E1751D" w:rsidP="00E1751D">
      <w:pPr>
        <w:ind w:left="0"/>
      </w:pPr>
      <w:r>
        <w:t xml:space="preserve">           </w:t>
      </w:r>
      <w:proofErr w:type="gramStart"/>
      <w:r w:rsidRPr="00992038">
        <w:t>Программа разработана на основе примерной основной общеобразовательной про</w:t>
      </w:r>
      <w:r w:rsidRPr="00992038">
        <w:softHyphen/>
        <w:t>граммы дошкольного образования «От рождения до школы» под ред. Н.Е.</w:t>
      </w:r>
      <w:r>
        <w:t xml:space="preserve"> </w:t>
      </w:r>
      <w:proofErr w:type="spellStart"/>
      <w:r>
        <w:t>Вераксы</w:t>
      </w:r>
      <w:proofErr w:type="spellEnd"/>
      <w:r>
        <w:t xml:space="preserve"> (2011 г.)</w:t>
      </w:r>
      <w:r w:rsidRPr="00992038">
        <w:t xml:space="preserve"> </w:t>
      </w:r>
      <w:r>
        <w:t>с у</w:t>
      </w:r>
      <w:r w:rsidRPr="00992038">
        <w:t xml:space="preserve">чётом «Программы логопедической работы по преодолению общего недоразвития речи у </w:t>
      </w:r>
      <w:r>
        <w:t xml:space="preserve"> детей» </w:t>
      </w:r>
      <w:r w:rsidRPr="00992038">
        <w:t>(Т.Б.Филичевой, Т.В.Тумановой) и «Программы логопедической работы по преодо</w:t>
      </w:r>
      <w:r w:rsidRPr="00992038">
        <w:softHyphen/>
        <w:t>лению фонетико-фонематического недоразвития у детей» (Т.Е. Филичевой, Г.В. Чиркиной)</w:t>
      </w:r>
      <w:proofErr w:type="gramEnd"/>
    </w:p>
    <w:p w:rsidR="00E1751D" w:rsidRDefault="00E1751D" w:rsidP="00E1751D">
      <w:pPr>
        <w:ind w:left="0"/>
        <w:jc w:val="left"/>
      </w:pPr>
      <w:r>
        <w:t xml:space="preserve">               </w:t>
      </w:r>
      <w:r w:rsidRPr="00992038">
        <w:t>При составлении учебного п</w:t>
      </w:r>
      <w:r>
        <w:t xml:space="preserve">лана по реализации основной </w:t>
      </w:r>
      <w:r w:rsidRPr="00992038">
        <w:t>о</w:t>
      </w:r>
      <w:r>
        <w:t>бразовательной программы МБДОУ д</w:t>
      </w:r>
      <w:r w:rsidRPr="00992038">
        <w:t>етский сад № 11   учитывались следующие нормативно-правовые документы:</w:t>
      </w:r>
      <w:r>
        <w:t xml:space="preserve">                                        </w:t>
      </w:r>
    </w:p>
    <w:p w:rsidR="00E1751D" w:rsidRDefault="00E1751D" w:rsidP="00E1751D">
      <w:pPr>
        <w:ind w:left="567"/>
        <w:jc w:val="left"/>
      </w:pPr>
    </w:p>
    <w:p w:rsidR="00E1751D" w:rsidRDefault="00E1751D" w:rsidP="00E1751D">
      <w:pPr>
        <w:pStyle w:val="a3"/>
        <w:numPr>
          <w:ilvl w:val="0"/>
          <w:numId w:val="3"/>
        </w:numPr>
        <w:jc w:val="left"/>
      </w:pPr>
      <w:r>
        <w:t>Федеральный закон от 29 декабря 2012 г. N 273-ФЗ "Об образовании в Российской Федерации"</w:t>
      </w:r>
    </w:p>
    <w:p w:rsidR="00E1751D" w:rsidRPr="00785FAB" w:rsidRDefault="00E1751D" w:rsidP="00E1751D">
      <w:pPr>
        <w:pStyle w:val="ListParagraph"/>
        <w:numPr>
          <w:ilvl w:val="0"/>
          <w:numId w:val="3"/>
        </w:numPr>
        <w:ind w:left="57" w:firstLine="510"/>
      </w:pPr>
      <w:r>
        <w:t>Федеральный государственный образовательный стандарт дошкольного образования, вступивший в силу 01.01.2014г.</w:t>
      </w:r>
    </w:p>
    <w:p w:rsidR="00E1751D" w:rsidRDefault="00E1751D" w:rsidP="00E1751D">
      <w:pPr>
        <w:pStyle w:val="ListParagraph"/>
        <w:numPr>
          <w:ilvl w:val="0"/>
          <w:numId w:val="3"/>
        </w:numPr>
        <w:ind w:left="57" w:firstLine="51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30.08.2013г. № 1014.</w:t>
      </w:r>
    </w:p>
    <w:p w:rsidR="00E1751D" w:rsidRDefault="00E1751D" w:rsidP="00E1751D">
      <w:pPr>
        <w:pStyle w:val="ListParagraph"/>
        <w:numPr>
          <w:ilvl w:val="0"/>
          <w:numId w:val="3"/>
        </w:numPr>
        <w:ind w:left="57" w:firstLine="510"/>
      </w:pPr>
      <w:r>
        <w:t>Постановление Главного государственного санитарного врача Российской Федерации</w:t>
      </w:r>
      <w:r w:rsidRPr="00785FAB">
        <w:t xml:space="preserve"> «О</w:t>
      </w:r>
      <w:r>
        <w:t xml:space="preserve">б утверждении </w:t>
      </w:r>
      <w:r w:rsidRPr="00785FAB">
        <w:t xml:space="preserve"> </w:t>
      </w:r>
      <w:proofErr w:type="spellStart"/>
      <w:r>
        <w:rPr>
          <w:lang w:eastAsia="ru-RU"/>
        </w:rPr>
        <w:t>СанПин</w:t>
      </w:r>
      <w:proofErr w:type="spellEnd"/>
      <w:r>
        <w:rPr>
          <w:lang w:eastAsia="ru-RU"/>
        </w:rPr>
        <w:t xml:space="preserve"> 2.4.1.3049-13</w:t>
      </w:r>
      <w:r>
        <w:t xml:space="preserve"> № 26 от 15.05.2013</w:t>
      </w:r>
      <w:r w:rsidRPr="00785FAB">
        <w:t>.</w:t>
      </w:r>
      <w:r>
        <w:t xml:space="preserve">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1751D" w:rsidRPr="00992038" w:rsidRDefault="00E1751D" w:rsidP="00E1751D">
      <w:pPr>
        <w:pStyle w:val="a3"/>
        <w:numPr>
          <w:ilvl w:val="0"/>
          <w:numId w:val="3"/>
        </w:numPr>
      </w:pPr>
      <w:r w:rsidRPr="00992038">
        <w:t>Типовым положением о специальном (коррекционном) образовательном учреждении для обучающихся, воспитанников с отклонениями в развитии.</w:t>
      </w:r>
    </w:p>
    <w:p w:rsidR="00E1751D" w:rsidRPr="00992038" w:rsidRDefault="00E1751D" w:rsidP="00E1751D"/>
    <w:p w:rsidR="00E1751D" w:rsidRPr="001F624F" w:rsidRDefault="00E1751D" w:rsidP="00E1751D">
      <w:pPr>
        <w:rPr>
          <w:b/>
        </w:rPr>
      </w:pPr>
      <w:r w:rsidRPr="001F624F">
        <w:rPr>
          <w:b/>
        </w:rPr>
        <w:t>Цель:</w:t>
      </w:r>
    </w:p>
    <w:p w:rsidR="00E1751D" w:rsidRPr="00992038" w:rsidRDefault="00E1751D" w:rsidP="00E1751D">
      <w:r w:rsidRPr="00992038">
        <w:t xml:space="preserve">Создание благоприятных условий для полноценного </w:t>
      </w:r>
      <w:r>
        <w:t>проживания ребенком дошкольно</w:t>
      </w:r>
      <w:r w:rsidRPr="00992038">
        <w:t>го детства, формирование основ базовой культуры личности, всестороннее развитие психи</w:t>
      </w:r>
      <w:r w:rsidRPr="00992038">
        <w:softHyphen/>
        <w:t>ческих и физических качеств в соответствии с возрастными и индивидуальными особенностя</w:t>
      </w:r>
      <w:r w:rsidRPr="00992038">
        <w:softHyphen/>
        <w:t>ми, подготовка ребенка к жизни в современном обществе</w:t>
      </w:r>
    </w:p>
    <w:p w:rsidR="00E1751D" w:rsidRPr="001F624F" w:rsidRDefault="00E1751D" w:rsidP="00E1751D">
      <w:pPr>
        <w:rPr>
          <w:b/>
        </w:rPr>
      </w:pPr>
      <w:r w:rsidRPr="001F624F">
        <w:rPr>
          <w:b/>
        </w:rPr>
        <w:t>Задачи:</w:t>
      </w:r>
    </w:p>
    <w:p w:rsidR="00E1751D" w:rsidRPr="00992038" w:rsidRDefault="00E1751D" w:rsidP="00E1751D">
      <w:r>
        <w:lastRenderedPageBreak/>
        <w:t xml:space="preserve">- </w:t>
      </w:r>
      <w:r w:rsidRPr="00992038">
        <w:t>создать в группах атмосферу гуманного и доброжелатель</w:t>
      </w:r>
      <w:r>
        <w:t>ного отношения ко всем воспитанникам,</w:t>
      </w:r>
      <w:r w:rsidRPr="00992038">
        <w:t xml:space="preserve"> что позволит растить их общительными, добрыми, любознательными, инициатив</w:t>
      </w:r>
      <w:r w:rsidRPr="00992038">
        <w:softHyphen/>
        <w:t>ными, стремящимися к самостоятельности и творчеству;</w:t>
      </w:r>
    </w:p>
    <w:p w:rsidR="00E1751D" w:rsidRPr="00992038" w:rsidRDefault="00E1751D" w:rsidP="00E1751D">
      <w:r w:rsidRPr="00992038">
        <w:t>- использовать разнообразные виды детской деятельности; их интеграция в целях повыше</w:t>
      </w:r>
      <w:r w:rsidRPr="00992038">
        <w:softHyphen/>
        <w:t>ния эффективности образовательного процесса;</w:t>
      </w:r>
    </w:p>
    <w:p w:rsidR="00E1751D" w:rsidRPr="00992038" w:rsidRDefault="00E1751D" w:rsidP="00E1751D">
      <w:r w:rsidRPr="00992038">
        <w:t>- использовать вариативность образовательного материала, позволяющего развивать творчест</w:t>
      </w:r>
      <w:r>
        <w:t>во в соот</w:t>
      </w:r>
      <w:r w:rsidRPr="00992038">
        <w:t>ветствии с интересами и наклонностями каждого ребенка;</w:t>
      </w:r>
    </w:p>
    <w:p w:rsidR="00E1751D" w:rsidRPr="00992038" w:rsidRDefault="00E1751D" w:rsidP="00E1751D">
      <w:r>
        <w:t>- обе</w:t>
      </w:r>
      <w:r w:rsidRPr="00992038">
        <w:t>спечивать всестороннее развитие ребенка в процессе воспитания и обучения;</w:t>
      </w:r>
    </w:p>
    <w:p w:rsidR="00E1751D" w:rsidRPr="00992038" w:rsidRDefault="00E1751D" w:rsidP="00E1751D">
      <w:r>
        <w:t>- обес</w:t>
      </w:r>
      <w:r w:rsidRPr="00992038">
        <w:t>печить участие семьи в жизни групп детского сада и дошкольного учреждения в</w:t>
      </w:r>
      <w:r>
        <w:t xml:space="preserve"> целом;</w:t>
      </w:r>
    </w:p>
    <w:p w:rsidR="00E1751D" w:rsidRPr="00992038" w:rsidRDefault="00E1751D" w:rsidP="00E1751D">
      <w:r>
        <w:t xml:space="preserve">- </w:t>
      </w:r>
      <w:r w:rsidRPr="00992038">
        <w:t>соблюдать преемственности в работе детского сада и начальной</w:t>
      </w:r>
      <w:r>
        <w:t xml:space="preserve"> школы, исключающей умственные и</w:t>
      </w:r>
      <w:r w:rsidRPr="00992038">
        <w:t xml:space="preserve">  физические перегрузки в содержании образования ребенка дошкольного возрас</w:t>
      </w:r>
      <w:r w:rsidRPr="00992038">
        <w:softHyphen/>
        <w:t>та.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Решение образовательных задач в рамках первой модели - совместной деятельности взрослого и детей - осуществляется как в виде непосредственно образовательной деятельности, так и </w:t>
      </w:r>
      <w:r w:rsidRPr="00B26F85">
        <w:rPr>
          <w:rStyle w:val="FontStyle23"/>
          <w:b w:val="0"/>
          <w:sz w:val="28"/>
          <w:szCs w:val="28"/>
        </w:rPr>
        <w:t>в виде</w:t>
      </w:r>
      <w:r w:rsidRPr="00B26F85">
        <w:rPr>
          <w:rStyle w:val="FontStyle23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образовательной деятельности, осуществляемой в ходе режимных моментов.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  Непосредственно 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E1751D" w:rsidRPr="00034F06" w:rsidRDefault="00E1751D" w:rsidP="00E1751D">
      <w:pPr>
        <w:widowControl w:val="0"/>
        <w:autoSpaceDE w:val="0"/>
        <w:autoSpaceDN w:val="0"/>
        <w:adjustRightInd w:val="0"/>
        <w:spacing w:before="170"/>
      </w:pPr>
      <w:r w:rsidRPr="00B26F85">
        <w:rPr>
          <w:rStyle w:val="FontStyle20"/>
          <w:sz w:val="28"/>
          <w:szCs w:val="28"/>
        </w:rPr>
        <w:t xml:space="preserve">           Во всех возрастных группах организация непосредственной </w:t>
      </w:r>
      <w:r w:rsidRPr="00034F06">
        <w:rPr>
          <w:rStyle w:val="FontStyle20"/>
          <w:sz w:val="28"/>
          <w:szCs w:val="28"/>
        </w:rPr>
        <w:t xml:space="preserve">образовательной деятельности </w:t>
      </w:r>
      <w:r w:rsidRPr="003F3EF9">
        <w:rPr>
          <w:rStyle w:val="FontStyle20"/>
          <w:sz w:val="28"/>
          <w:szCs w:val="28"/>
        </w:rPr>
        <w:t>осуществляется</w:t>
      </w:r>
      <w:r>
        <w:rPr>
          <w:rStyle w:val="FontStyle20"/>
        </w:rPr>
        <w:t xml:space="preserve"> </w:t>
      </w:r>
      <w:r w:rsidRPr="00034F06">
        <w:rPr>
          <w:rStyle w:val="FontStyle20"/>
          <w:sz w:val="28"/>
          <w:szCs w:val="28"/>
        </w:rPr>
        <w:t xml:space="preserve">в соответствии с </w:t>
      </w:r>
      <w:proofErr w:type="spellStart"/>
      <w:r w:rsidRPr="00034F06">
        <w:rPr>
          <w:bCs/>
        </w:rPr>
        <w:t>СанПиН</w:t>
      </w:r>
      <w:proofErr w:type="spellEnd"/>
      <w:r w:rsidRPr="00034F06">
        <w:rPr>
          <w:bCs/>
        </w:rPr>
        <w:t xml:space="preserve"> 2.4.1.3049-13 п. XI. </w:t>
      </w:r>
      <w:r>
        <w:rPr>
          <w:bCs/>
        </w:rPr>
        <w:t>«</w:t>
      </w:r>
      <w:r w:rsidRPr="00034F06">
        <w:rPr>
          <w:bCs/>
        </w:rPr>
        <w:t>Требования к приему детей в дошкольные образовательные организации, режиму дня и организации воспитательно-образовательного процесса</w:t>
      </w:r>
      <w:r>
        <w:rPr>
          <w:bCs/>
        </w:rPr>
        <w:t>»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</w:t>
      </w:r>
    </w:p>
    <w:p w:rsidR="00E1751D" w:rsidRPr="00034F06" w:rsidRDefault="00E1751D" w:rsidP="00E1751D">
      <w:pPr>
        <w:widowControl w:val="0"/>
        <w:autoSpaceDE w:val="0"/>
        <w:autoSpaceDN w:val="0"/>
        <w:adjustRightInd w:val="0"/>
        <w:spacing w:before="113"/>
      </w:pPr>
      <w:r w:rsidRPr="00034F06">
        <w:rPr>
          <w:rStyle w:val="FontStyle20"/>
          <w:sz w:val="28"/>
          <w:szCs w:val="28"/>
        </w:rPr>
        <w:t xml:space="preserve">           В соответствии с п. </w:t>
      </w:r>
      <w:r w:rsidRPr="00034F06"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</w:t>
      </w:r>
    </w:p>
    <w:p w:rsidR="00E1751D" w:rsidRDefault="00E1751D" w:rsidP="00E1751D">
      <w:r>
        <w:rPr>
          <w:rStyle w:val="FontStyle20"/>
        </w:rPr>
        <w:t>В</w:t>
      </w:r>
      <w:r w:rsidRPr="0008718A">
        <w:rPr>
          <w:rStyle w:val="FontStyle20"/>
          <w:sz w:val="28"/>
          <w:szCs w:val="28"/>
        </w:rPr>
        <w:t xml:space="preserve"> соответствии с п. </w:t>
      </w:r>
      <w:r w:rsidRPr="0008718A"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E1751D" w:rsidRPr="0008718A" w:rsidRDefault="00E1751D" w:rsidP="00E1751D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 xml:space="preserve">11.9. Для детей раннего возраста от 1,5 до 3 лет </w:t>
      </w:r>
      <w:r w:rsidRPr="0008718A">
        <w:lastRenderedPageBreak/>
        <w:t>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1751D" w:rsidRPr="0008718A" w:rsidRDefault="00E1751D" w:rsidP="00E1751D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08718A">
        <w:t>от</w:t>
      </w:r>
      <w:proofErr w:type="gramEnd"/>
      <w:r w:rsidRPr="0008718A">
        <w:t xml:space="preserve"> 6-ти </w:t>
      </w:r>
      <w:proofErr w:type="gramStart"/>
      <w:r w:rsidRPr="0008718A">
        <w:t>до</w:t>
      </w:r>
      <w:proofErr w:type="gramEnd"/>
      <w:r w:rsidRPr="0008718A">
        <w:t xml:space="preserve"> 7-ми лет - не более 30 минут.</w:t>
      </w:r>
    </w:p>
    <w:p w:rsidR="00E1751D" w:rsidRPr="0008718A" w:rsidRDefault="00E1751D" w:rsidP="00E1751D">
      <w:pPr>
        <w:widowControl w:val="0"/>
        <w:autoSpaceDE w:val="0"/>
        <w:autoSpaceDN w:val="0"/>
        <w:adjustRightInd w:val="0"/>
        <w:spacing w:before="85"/>
      </w:pPr>
      <w:r w:rsidRPr="0008718A">
        <w:rPr>
          <w:rStyle w:val="FontStyle20"/>
          <w:sz w:val="28"/>
          <w:szCs w:val="28"/>
        </w:rPr>
        <w:t xml:space="preserve">В соответствии с п. </w:t>
      </w:r>
      <w:r w:rsidRPr="0008718A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1751D" w:rsidRPr="0008718A" w:rsidRDefault="00E1751D" w:rsidP="00E1751D">
      <w:pPr>
        <w:rPr>
          <w:rStyle w:val="FontStyle20"/>
          <w:sz w:val="28"/>
          <w:szCs w:val="28"/>
        </w:rPr>
      </w:pP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>
        <w:rPr>
          <w:rStyle w:val="FontStyle20"/>
        </w:rPr>
        <w:t xml:space="preserve">         </w:t>
      </w:r>
      <w:r w:rsidRPr="00B26F85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Основная </w:t>
      </w:r>
      <w:r w:rsidRPr="00B26F85">
        <w:rPr>
          <w:rStyle w:val="FontStyle20"/>
          <w:sz w:val="28"/>
          <w:szCs w:val="28"/>
        </w:rPr>
        <w:t xml:space="preserve">образовательная программа </w:t>
      </w:r>
      <w:r w:rsidRPr="00E812E4">
        <w:rPr>
          <w:rStyle w:val="FontStyle19"/>
          <w:b w:val="0"/>
          <w:sz w:val="28"/>
          <w:szCs w:val="28"/>
        </w:rPr>
        <w:t>МБДОУ</w:t>
      </w:r>
      <w:r w:rsidRPr="00B26F85">
        <w:rPr>
          <w:rStyle w:val="FontStyle19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детский сад №11 города Белово предусматривает учебные занятия:</w:t>
      </w:r>
    </w:p>
    <w:p w:rsidR="00E1751D" w:rsidRPr="00B26F85" w:rsidRDefault="00E1751D" w:rsidP="00E1751D">
      <w:pPr>
        <w:rPr>
          <w:rStyle w:val="FontStyle19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в первой младшей группе </w:t>
      </w:r>
      <w:r w:rsidRPr="00B26F85">
        <w:rPr>
          <w:rStyle w:val="FontStyle20"/>
          <w:sz w:val="28"/>
          <w:szCs w:val="28"/>
        </w:rPr>
        <w:t>- с сентября по май 10 занятий в неделю, по 2 занятия ежедневно, утром и вечером, длительностью 8-10 мин; в теплое время года образова</w:t>
      </w:r>
      <w:r w:rsidRPr="00B26F85">
        <w:rPr>
          <w:rStyle w:val="FontStyle20"/>
          <w:sz w:val="28"/>
          <w:szCs w:val="28"/>
        </w:rPr>
        <w:softHyphen/>
        <w:t>тельная деятельность осуществляется на участке во время прогулки;</w:t>
      </w:r>
    </w:p>
    <w:p w:rsidR="00E1751D" w:rsidRPr="00B26F85" w:rsidRDefault="00E1751D" w:rsidP="00E1751D">
      <w:pPr>
        <w:rPr>
          <w:rStyle w:val="FontStyle19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во второй младшей группе </w:t>
      </w:r>
      <w:r w:rsidRPr="00B26F85">
        <w:rPr>
          <w:rStyle w:val="FontStyle20"/>
          <w:sz w:val="28"/>
          <w:szCs w:val="28"/>
        </w:rPr>
        <w:t>- 10 занятий в неделю, по 2 занятия ежедневно в пер</w:t>
      </w:r>
      <w:r w:rsidRPr="00B26F85">
        <w:rPr>
          <w:rStyle w:val="FontStyle20"/>
          <w:sz w:val="28"/>
          <w:szCs w:val="28"/>
        </w:rPr>
        <w:softHyphen/>
        <w:t>вую половину дня, длительностью не более 15 минут, с перерывами в 10 минут;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b/>
        </w:rPr>
        <w:t>в средней группе</w:t>
      </w:r>
      <w:r w:rsidRPr="00B26F85">
        <w:rPr>
          <w:rStyle w:val="FontStyle19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- 10</w:t>
      </w:r>
      <w:r w:rsidRPr="00B26F85">
        <w:rPr>
          <w:rStyle w:val="FontStyle20"/>
          <w:sz w:val="28"/>
          <w:szCs w:val="28"/>
        </w:rPr>
        <w:t xml:space="preserve"> занятий в неделю, по два занятия длительностью до 20 минут, преимущ</w:t>
      </w:r>
      <w:r w:rsidRPr="00B26F85">
        <w:rPr>
          <w:rStyle w:val="FontStyle26"/>
          <w:sz w:val="28"/>
          <w:szCs w:val="28"/>
        </w:rPr>
        <w:t xml:space="preserve">ественно </w:t>
      </w:r>
      <w:r w:rsidRPr="00B26F85">
        <w:rPr>
          <w:rStyle w:val="FontStyle20"/>
          <w:sz w:val="28"/>
          <w:szCs w:val="28"/>
        </w:rPr>
        <w:t>в первую половину дня, с перерывами между занятиями не менее 10 минут.</w:t>
      </w:r>
    </w:p>
    <w:p w:rsidR="00E1751D" w:rsidRPr="00C67728" w:rsidRDefault="00E1751D" w:rsidP="00E1751D">
      <w:pPr>
        <w:rPr>
          <w:rStyle w:val="FontStyle20"/>
          <w:sz w:val="28"/>
          <w:szCs w:val="28"/>
        </w:rPr>
      </w:pPr>
      <w:r w:rsidRPr="00C67728">
        <w:rPr>
          <w:rStyle w:val="FontStyle20"/>
          <w:b/>
          <w:sz w:val="28"/>
          <w:szCs w:val="28"/>
        </w:rPr>
        <w:t>в старшей группе</w:t>
      </w:r>
      <w:r>
        <w:rPr>
          <w:rStyle w:val="FontStyle20"/>
          <w:sz w:val="28"/>
          <w:szCs w:val="28"/>
        </w:rPr>
        <w:t xml:space="preserve"> – 13</w:t>
      </w:r>
      <w:r w:rsidRPr="00C67728">
        <w:rPr>
          <w:rStyle w:val="FontStyle20"/>
          <w:sz w:val="28"/>
          <w:szCs w:val="28"/>
        </w:rPr>
        <w:t xml:space="preserve"> занятий в неделю, по 2 занятия ежедневно длительностью до 25 минут,  в первую половину дня, с перерывами между занятиями не менее 10 минут.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МБДОУ детский сад №11 город</w:t>
      </w:r>
      <w:r>
        <w:rPr>
          <w:rStyle w:val="FontStyle20"/>
          <w:sz w:val="28"/>
          <w:szCs w:val="28"/>
        </w:rPr>
        <w:t xml:space="preserve">а Белово реализует основную </w:t>
      </w:r>
      <w:r w:rsidRPr="00B26F85">
        <w:rPr>
          <w:rStyle w:val="FontStyle20"/>
          <w:sz w:val="28"/>
          <w:szCs w:val="28"/>
        </w:rPr>
        <w:t xml:space="preserve">образовательную программу в 4 группах </w:t>
      </w:r>
      <w:proofErr w:type="spellStart"/>
      <w:r w:rsidRPr="00B26F85">
        <w:rPr>
          <w:rStyle w:val="FontStyle20"/>
          <w:sz w:val="28"/>
          <w:szCs w:val="28"/>
        </w:rPr>
        <w:t>общеразвивающей</w:t>
      </w:r>
      <w:proofErr w:type="spellEnd"/>
      <w:r w:rsidRPr="00B26F85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направленности и осуществляет деятельность по коррекции речевых нарушений у детей (2 логопедические группы),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Мероприятия по коррекции речевых нарушений проводятся в соответствии с режимом дня, не превыш</w:t>
      </w:r>
      <w:r w:rsidRPr="00B26F85">
        <w:rPr>
          <w:rStyle w:val="FontStyle26"/>
          <w:sz w:val="28"/>
          <w:szCs w:val="28"/>
        </w:rPr>
        <w:t xml:space="preserve">ая </w:t>
      </w:r>
      <w:r w:rsidRPr="00B26F85">
        <w:rPr>
          <w:rStyle w:val="FontStyle20"/>
          <w:sz w:val="28"/>
          <w:szCs w:val="28"/>
        </w:rPr>
        <w:t>при этом максимально допустимую санитарно-эпидемиологическими правилами и норматива</w:t>
      </w:r>
      <w:r w:rsidRPr="00B26F85">
        <w:rPr>
          <w:rStyle w:val="FontStyle26"/>
          <w:sz w:val="28"/>
          <w:szCs w:val="28"/>
        </w:rPr>
        <w:t xml:space="preserve">ми </w:t>
      </w:r>
      <w:r w:rsidRPr="00B26F85">
        <w:rPr>
          <w:rStyle w:val="FontStyle20"/>
          <w:sz w:val="28"/>
          <w:szCs w:val="28"/>
        </w:rPr>
        <w:t>нагрузку. Данные мероприятия проводятся в игровой форме в самостоятельной деятельности детей, в деятельности детей и взрослого, в процесс непосредственной образовательной деятельности. Следовательно, недельная нагрузка составляет: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   </w:t>
      </w:r>
      <w:r w:rsidRPr="00B26F85">
        <w:rPr>
          <w:rStyle w:val="FontStyle20"/>
          <w:b/>
          <w:sz w:val="28"/>
          <w:szCs w:val="28"/>
        </w:rPr>
        <w:t>Старшая</w:t>
      </w:r>
      <w:r w:rsidRPr="00B26F85">
        <w:rPr>
          <w:rStyle w:val="FontStyle19"/>
          <w:sz w:val="28"/>
          <w:szCs w:val="28"/>
        </w:rPr>
        <w:t xml:space="preserve"> и подготовительная группы </w:t>
      </w:r>
      <w:r w:rsidRPr="00B26F85">
        <w:rPr>
          <w:rStyle w:val="FontStyle20"/>
          <w:sz w:val="28"/>
          <w:szCs w:val="28"/>
        </w:rPr>
        <w:t>- группы компенсирующего обучения (логопедические).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lastRenderedPageBreak/>
        <w:t xml:space="preserve">  «Программа логопедической работы по преодолению общего недоразвития речи» Т.Б. Филичевой, Тумановой Т.В. «Программы логопедической работы по преодолению </w:t>
      </w:r>
      <w:proofErr w:type="spellStart"/>
      <w:r w:rsidRPr="00B26F85">
        <w:rPr>
          <w:rStyle w:val="FontStyle20"/>
          <w:sz w:val="28"/>
          <w:szCs w:val="28"/>
        </w:rPr>
        <w:t>фонетико</w:t>
      </w:r>
      <w:proofErr w:type="spellEnd"/>
      <w:r w:rsidRPr="00B26F85">
        <w:rPr>
          <w:rStyle w:val="FontStyle20"/>
          <w:sz w:val="28"/>
          <w:szCs w:val="28"/>
        </w:rPr>
        <w:t xml:space="preserve"> - фонематического недоразвития у детей» (Т.Б. Филичевой, Г.В. Чиркиной).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        В старшей </w:t>
      </w:r>
      <w:r>
        <w:rPr>
          <w:rStyle w:val="FontStyle19"/>
          <w:sz w:val="28"/>
          <w:szCs w:val="28"/>
        </w:rPr>
        <w:t xml:space="preserve">логопедической </w:t>
      </w:r>
      <w:r w:rsidRPr="00B26F85">
        <w:rPr>
          <w:rStyle w:val="FontStyle19"/>
          <w:sz w:val="28"/>
          <w:szCs w:val="28"/>
        </w:rPr>
        <w:t xml:space="preserve">группе </w:t>
      </w:r>
      <w:r w:rsidRPr="00B26F85">
        <w:rPr>
          <w:rStyle w:val="FontStyle20"/>
          <w:sz w:val="28"/>
          <w:szCs w:val="28"/>
        </w:rPr>
        <w:t>- 13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19"/>
          <w:sz w:val="28"/>
          <w:szCs w:val="28"/>
        </w:rPr>
        <w:t xml:space="preserve">        В подготовительной</w:t>
      </w:r>
      <w:r>
        <w:rPr>
          <w:rStyle w:val="FontStyle19"/>
          <w:sz w:val="28"/>
          <w:szCs w:val="28"/>
        </w:rPr>
        <w:t xml:space="preserve"> логопедической </w:t>
      </w:r>
      <w:r w:rsidRPr="00B26F85">
        <w:rPr>
          <w:rStyle w:val="FontStyle19"/>
          <w:sz w:val="28"/>
          <w:szCs w:val="28"/>
        </w:rPr>
        <w:t xml:space="preserve"> группе </w:t>
      </w:r>
      <w:r>
        <w:rPr>
          <w:rStyle w:val="FontStyle20"/>
          <w:sz w:val="28"/>
          <w:szCs w:val="28"/>
        </w:rPr>
        <w:t>- 14 занятий в неделю, по 3 занятия</w:t>
      </w:r>
      <w:r w:rsidRPr="00B26F85">
        <w:rPr>
          <w:rStyle w:val="FontStyle20"/>
          <w:sz w:val="28"/>
          <w:szCs w:val="28"/>
        </w:rPr>
        <w:t xml:space="preserve"> ежедневно, длительностью не более 30 минут, с чередованием занятий с высокой умственной нагрузкой, </w:t>
      </w:r>
      <w:proofErr w:type="gramStart"/>
      <w:r w:rsidRPr="00B26F85">
        <w:rPr>
          <w:rStyle w:val="FontStyle20"/>
          <w:sz w:val="28"/>
          <w:szCs w:val="28"/>
        </w:rPr>
        <w:t>динамический</w:t>
      </w:r>
      <w:proofErr w:type="gramEnd"/>
      <w:r w:rsidRPr="00B26F85">
        <w:rPr>
          <w:rStyle w:val="FontStyle20"/>
          <w:sz w:val="28"/>
          <w:szCs w:val="28"/>
        </w:rPr>
        <w:t xml:space="preserve"> занятий (музыкальное, физкультурное) и занятий продуктивными видами деятельности.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 xml:space="preserve">      Мероприятия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</w:t>
      </w:r>
      <w:r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 xml:space="preserve">возрастной группе, </w:t>
      </w:r>
      <w:r>
        <w:rPr>
          <w:rStyle w:val="FontStyle20"/>
          <w:sz w:val="28"/>
          <w:szCs w:val="28"/>
        </w:rPr>
        <w:t xml:space="preserve"> </w:t>
      </w:r>
      <w:r w:rsidRPr="00B26F85">
        <w:rPr>
          <w:rStyle w:val="FontStyle20"/>
          <w:sz w:val="28"/>
          <w:szCs w:val="28"/>
        </w:rPr>
        <w:t>который обеспечивает достаточное время организованной деятельности детей,</w:t>
      </w:r>
    </w:p>
    <w:p w:rsidR="00E1751D" w:rsidRPr="00B26F85" w:rsidRDefault="00E1751D" w:rsidP="00E1751D">
      <w:pPr>
        <w:rPr>
          <w:rStyle w:val="FontStyle20"/>
          <w:sz w:val="28"/>
          <w:szCs w:val="28"/>
        </w:rPr>
      </w:pPr>
      <w:r w:rsidRPr="00B26F85">
        <w:rPr>
          <w:rStyle w:val="FontStyle20"/>
          <w:sz w:val="28"/>
          <w:szCs w:val="28"/>
        </w:rPr>
        <w:t>одно физкультурное занятие проводится на воздухе по обучению детей спортивным играм.  Ежедневная двигательная активность, включающая кружковые занятия, утреннюю гимнастику, подвижные игры, равномерна и разнообразна по формам организации. Мероприятия по коррекции речевых нарушений включает ежедневное проведение артикуляционной гимнастики, пальчиковую гимнастику, дыхательную гимнастику, игры и игровые упражнения на развитие слухового внимания.</w:t>
      </w:r>
    </w:p>
    <w:p w:rsidR="00E1751D" w:rsidRDefault="00E1751D" w:rsidP="00E1751D">
      <w:pPr>
        <w:rPr>
          <w:rStyle w:val="FontStyle20"/>
        </w:rPr>
      </w:pPr>
      <w:r w:rsidRPr="00B26F85">
        <w:rPr>
          <w:rStyle w:val="FontStyle20"/>
          <w:sz w:val="28"/>
          <w:szCs w:val="28"/>
        </w:rPr>
        <w:t xml:space="preserve">      Структура учебного года предусматривает реализацию </w:t>
      </w:r>
      <w:r w:rsidRPr="008018AA">
        <w:rPr>
          <w:rStyle w:val="FontStyle20"/>
          <w:sz w:val="28"/>
          <w:szCs w:val="28"/>
        </w:rPr>
        <w:t>Программы в каникулярном режиме (только по направлениям физического и художественно-эстетического развития детей): с 26 декабря по 10 января. В течение сентября</w:t>
      </w:r>
      <w:r w:rsidRPr="00B26F85">
        <w:rPr>
          <w:rStyle w:val="FontStyle20"/>
          <w:sz w:val="28"/>
          <w:szCs w:val="28"/>
        </w:rPr>
        <w:t xml:space="preserve"> адаптационный и диагностический период и с 11- 30 мая проводится комплексная психолого-педагогическая диагностика, как адекватная форма оценивания результатов освоения Программы детьми дошкольного возраста.</w:t>
      </w:r>
    </w:p>
    <w:p w:rsidR="00E1751D" w:rsidRDefault="00E1751D" w:rsidP="00E1751D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</w:t>
      </w: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                   </w:t>
      </w: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  <w:r>
        <w:rPr>
          <w:rStyle w:val="FontStyle20"/>
        </w:rPr>
        <w:t xml:space="preserve">                                                        </w:t>
      </w: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Default="00E1751D" w:rsidP="00E1751D">
      <w:pPr>
        <w:rPr>
          <w:rStyle w:val="FontStyle20"/>
        </w:rPr>
      </w:pPr>
    </w:p>
    <w:p w:rsidR="00E1751D" w:rsidRPr="00D76E67" w:rsidRDefault="00E1751D" w:rsidP="00E1751D">
      <w:r>
        <w:rPr>
          <w:rStyle w:val="FontStyle20"/>
        </w:rPr>
        <w:t xml:space="preserve">                                                              </w:t>
      </w:r>
      <w:r w:rsidRPr="000169F5">
        <w:rPr>
          <w:b/>
        </w:rPr>
        <w:t xml:space="preserve">Учебный план </w:t>
      </w:r>
    </w:p>
    <w:p w:rsidR="00E1751D" w:rsidRPr="000169F5" w:rsidRDefault="00E1751D" w:rsidP="00E1751D">
      <w:pPr>
        <w:jc w:val="center"/>
        <w:rPr>
          <w:b/>
        </w:rPr>
      </w:pPr>
      <w:r w:rsidRPr="000169F5">
        <w:rPr>
          <w:b/>
        </w:rPr>
        <w:t>М</w:t>
      </w:r>
      <w:r>
        <w:rPr>
          <w:b/>
        </w:rPr>
        <w:t>Б</w:t>
      </w:r>
      <w:r w:rsidRPr="000169F5">
        <w:rPr>
          <w:b/>
        </w:rPr>
        <w:t>ДОУ детского сада №</w:t>
      </w:r>
      <w:r>
        <w:rPr>
          <w:b/>
        </w:rPr>
        <w:t>11 «Колокольчик» комбинированного вида</w:t>
      </w:r>
      <w:r w:rsidRPr="000169F5">
        <w:rPr>
          <w:b/>
        </w:rPr>
        <w:t xml:space="preserve">  города Белово на 201</w:t>
      </w:r>
      <w:r>
        <w:rPr>
          <w:b/>
        </w:rPr>
        <w:t>4</w:t>
      </w:r>
      <w:r w:rsidRPr="000169F5">
        <w:rPr>
          <w:b/>
        </w:rPr>
        <w:t>-201</w:t>
      </w:r>
      <w:r>
        <w:rPr>
          <w:b/>
        </w:rPr>
        <w:t>5 учебный</w:t>
      </w:r>
      <w:r w:rsidRPr="000169F5">
        <w:rPr>
          <w:b/>
        </w:rPr>
        <w:t xml:space="preserve"> год.</w:t>
      </w:r>
    </w:p>
    <w:p w:rsidR="00E1751D" w:rsidRPr="00B56B05" w:rsidRDefault="00E1751D" w:rsidP="00E1751D">
      <w:pPr>
        <w:jc w:val="center"/>
        <w:rPr>
          <w:sz w:val="16"/>
          <w:szCs w:val="16"/>
        </w:rPr>
      </w:pPr>
    </w:p>
    <w:tbl>
      <w:tblPr>
        <w:tblW w:w="10870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3541"/>
        <w:gridCol w:w="173"/>
        <w:gridCol w:w="517"/>
        <w:gridCol w:w="29"/>
        <w:gridCol w:w="728"/>
        <w:gridCol w:w="778"/>
        <w:gridCol w:w="883"/>
        <w:gridCol w:w="992"/>
        <w:gridCol w:w="142"/>
        <w:gridCol w:w="757"/>
      </w:tblGrid>
      <w:tr w:rsidR="00E1751D" w:rsidRPr="00E53022" w:rsidTr="00E1751D">
        <w:trPr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1" w:type="dxa"/>
            <w:vMerge w:val="restart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Виды НОД</w:t>
            </w:r>
          </w:p>
        </w:tc>
        <w:tc>
          <w:tcPr>
            <w:tcW w:w="4999" w:type="dxa"/>
            <w:gridSpan w:val="9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E1751D" w:rsidRPr="00E53022" w:rsidTr="00E1751D">
        <w:trPr>
          <w:trHeight w:val="2317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E1751D" w:rsidRPr="00E53022" w:rsidRDefault="00E1751D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Первая  младшая </w:t>
            </w:r>
          </w:p>
        </w:tc>
        <w:tc>
          <w:tcPr>
            <w:tcW w:w="757" w:type="dxa"/>
            <w:gridSpan w:val="2"/>
            <w:textDirection w:val="btLr"/>
          </w:tcPr>
          <w:p w:rsidR="00E1751D" w:rsidRPr="00E53022" w:rsidRDefault="00E1751D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Вторая младшая</w:t>
            </w:r>
          </w:p>
        </w:tc>
        <w:tc>
          <w:tcPr>
            <w:tcW w:w="778" w:type="dxa"/>
            <w:textDirection w:val="btLr"/>
          </w:tcPr>
          <w:p w:rsidR="00E1751D" w:rsidRPr="00E53022" w:rsidRDefault="00E1751D" w:rsidP="00E1751D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</w:t>
            </w:r>
            <w:r w:rsidRPr="00E53022">
              <w:rPr>
                <w:b/>
                <w:sz w:val="22"/>
                <w:szCs w:val="22"/>
              </w:rPr>
              <w:t>редняя</w:t>
            </w:r>
          </w:p>
        </w:tc>
        <w:tc>
          <w:tcPr>
            <w:tcW w:w="883" w:type="dxa"/>
            <w:textDirection w:val="btLr"/>
          </w:tcPr>
          <w:p w:rsidR="00E1751D" w:rsidRDefault="00E1751D" w:rsidP="00E1751D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Старшая    </w:t>
            </w:r>
          </w:p>
          <w:p w:rsidR="00E1751D" w:rsidRPr="00E53022" w:rsidRDefault="00E1751D" w:rsidP="00E1751D">
            <w:pPr>
              <w:ind w:right="11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E1751D" w:rsidRPr="00E53022" w:rsidRDefault="00E1751D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Старшая логопед </w:t>
            </w:r>
          </w:p>
        </w:tc>
        <w:tc>
          <w:tcPr>
            <w:tcW w:w="899" w:type="dxa"/>
            <w:gridSpan w:val="2"/>
            <w:textDirection w:val="btLr"/>
          </w:tcPr>
          <w:p w:rsidR="00E1751D" w:rsidRPr="00E53022" w:rsidRDefault="00E1751D" w:rsidP="00E1751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Подготовительная логопедическая </w:t>
            </w:r>
          </w:p>
        </w:tc>
      </w:tr>
      <w:tr w:rsidR="00E1751D" w:rsidRPr="00E53022" w:rsidTr="00E1751D">
        <w:trPr>
          <w:trHeight w:val="240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9"/>
          </w:tcPr>
          <w:p w:rsidR="00E1751D" w:rsidRPr="00E53022" w:rsidRDefault="00E1751D" w:rsidP="00E1751D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Количество занятий в </w:t>
            </w:r>
            <w:r>
              <w:rPr>
                <w:b/>
                <w:sz w:val="24"/>
                <w:szCs w:val="24"/>
              </w:rPr>
              <w:t>н</w:t>
            </w:r>
            <w:r w:rsidRPr="00E53022">
              <w:rPr>
                <w:b/>
                <w:sz w:val="24"/>
                <w:szCs w:val="24"/>
              </w:rPr>
              <w:t>еделю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751D" w:rsidRPr="00E53022" w:rsidTr="00E1751D">
        <w:trPr>
          <w:jc w:val="center"/>
        </w:trPr>
        <w:tc>
          <w:tcPr>
            <w:tcW w:w="10870" w:type="dxa"/>
            <w:gridSpan w:val="11"/>
          </w:tcPr>
          <w:p w:rsidR="00E1751D" w:rsidRPr="000169F5" w:rsidRDefault="00E1751D" w:rsidP="00E1751D">
            <w:pPr>
              <w:numPr>
                <w:ilvl w:val="0"/>
                <w:numId w:val="1"/>
              </w:numPr>
              <w:ind w:right="0"/>
              <w:jc w:val="left"/>
              <w:rPr>
                <w:b/>
                <w:sz w:val="24"/>
                <w:szCs w:val="24"/>
              </w:rPr>
            </w:pPr>
            <w:r w:rsidRPr="000169F5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</w:tcPr>
          <w:p w:rsidR="00E1751D" w:rsidRPr="00E53022" w:rsidRDefault="00E1751D" w:rsidP="00E1751D">
            <w:pPr>
              <w:ind w:left="-23" w:right="-52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540" w:type="dxa"/>
            <w:gridSpan w:val="10"/>
            <w:shd w:val="clear" w:color="auto" w:fill="FFFFFF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 «От рождения до школы»/Под ред. Н.Е. </w:t>
            </w:r>
            <w:proofErr w:type="spellStart"/>
            <w:r w:rsidRPr="00E53022">
              <w:rPr>
                <w:sz w:val="24"/>
                <w:szCs w:val="24"/>
              </w:rPr>
              <w:t>Вераксы</w:t>
            </w:r>
            <w:proofErr w:type="spellEnd"/>
            <w:r w:rsidRPr="00E53022">
              <w:rPr>
                <w:sz w:val="24"/>
                <w:szCs w:val="24"/>
              </w:rPr>
              <w:t xml:space="preserve">, Т.С. </w:t>
            </w:r>
            <w:proofErr w:type="spellStart"/>
            <w:r w:rsidRPr="00E53022">
              <w:rPr>
                <w:sz w:val="24"/>
                <w:szCs w:val="24"/>
              </w:rPr>
              <w:t>Комаровой</w:t>
            </w:r>
            <w:proofErr w:type="gramStart"/>
            <w:r w:rsidRPr="00E53022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E53022">
              <w:rPr>
                <w:sz w:val="24"/>
                <w:szCs w:val="24"/>
              </w:rPr>
              <w:t>. А. Васильевой.</w:t>
            </w:r>
          </w:p>
        </w:tc>
      </w:tr>
      <w:tr w:rsidR="00E1751D" w:rsidRPr="00E53022" w:rsidTr="00E1751D">
        <w:trPr>
          <w:jc w:val="center"/>
        </w:trPr>
        <w:tc>
          <w:tcPr>
            <w:tcW w:w="10870" w:type="dxa"/>
            <w:gridSpan w:val="11"/>
          </w:tcPr>
          <w:p w:rsidR="00E1751D" w:rsidRPr="00FD66E7" w:rsidRDefault="00E1751D" w:rsidP="00E175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ind w:left="-57" w:right="-57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Физическ</w:t>
            </w:r>
            <w:r>
              <w:rPr>
                <w:b/>
                <w:sz w:val="24"/>
                <w:szCs w:val="24"/>
              </w:rPr>
              <w:t>ое развитие</w:t>
            </w:r>
          </w:p>
        </w:tc>
        <w:tc>
          <w:tcPr>
            <w:tcW w:w="3541" w:type="dxa"/>
          </w:tcPr>
          <w:p w:rsidR="00E1751D" w:rsidRPr="00E00ABF" w:rsidRDefault="00E1751D" w:rsidP="00E1751D">
            <w:pPr>
              <w:rPr>
                <w:b/>
                <w:sz w:val="24"/>
                <w:szCs w:val="24"/>
              </w:rPr>
            </w:pPr>
            <w:r w:rsidRPr="00E00AB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999" w:type="dxa"/>
            <w:gridSpan w:val="9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в режимных моментах (интеграция)  </w:t>
            </w:r>
          </w:p>
        </w:tc>
      </w:tr>
      <w:tr w:rsidR="00E1751D" w:rsidRPr="00E53022" w:rsidTr="00E1751D">
        <w:trPr>
          <w:trHeight w:val="272"/>
          <w:jc w:val="center"/>
        </w:trPr>
        <w:tc>
          <w:tcPr>
            <w:tcW w:w="10870" w:type="dxa"/>
            <w:gridSpan w:val="11"/>
          </w:tcPr>
          <w:p w:rsidR="00E1751D" w:rsidRPr="00FD66E7" w:rsidRDefault="00E1751D" w:rsidP="00E175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Социально – коммуникативное направление развития</w:t>
            </w:r>
          </w:p>
        </w:tc>
      </w:tr>
      <w:tr w:rsidR="00E1751D" w:rsidRPr="00E53022" w:rsidTr="00E1751D">
        <w:trPr>
          <w:trHeight w:val="343"/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Безопасность </w:t>
            </w:r>
            <w:r w:rsidRPr="00637A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gridSpan w:val="9"/>
          </w:tcPr>
          <w:p w:rsidR="00E1751D" w:rsidRPr="00E53022" w:rsidRDefault="00E1751D" w:rsidP="00E1751D">
            <w:pPr>
              <w:spacing w:after="200" w:line="276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1751D" w:rsidRPr="00E53022" w:rsidTr="00E1751D">
        <w:trPr>
          <w:trHeight w:val="404"/>
          <w:jc w:val="center"/>
        </w:trPr>
        <w:tc>
          <w:tcPr>
            <w:tcW w:w="2330" w:type="dxa"/>
            <w:vMerge/>
          </w:tcPr>
          <w:p w:rsidR="00E1751D" w:rsidRPr="00CC2A77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2"/>
                <w:szCs w:val="22"/>
              </w:rPr>
              <w:t>Игровая, коммуникативная деятельность</w:t>
            </w:r>
          </w:p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9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Деятельность планируются в соответствии с программой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E53022">
              <w:rPr>
                <w:b/>
                <w:sz w:val="24"/>
                <w:szCs w:val="24"/>
              </w:rPr>
              <w:t>режимных моментах</w:t>
            </w:r>
          </w:p>
        </w:tc>
      </w:tr>
      <w:tr w:rsidR="00E1751D" w:rsidRPr="00E53022" w:rsidTr="00E1751D">
        <w:trPr>
          <w:trHeight w:val="558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4"/>
                <w:szCs w:val="24"/>
              </w:rPr>
              <w:t xml:space="preserve">Ребенок в семье, обществе, нравственное воспитание </w:t>
            </w:r>
          </w:p>
        </w:tc>
        <w:tc>
          <w:tcPr>
            <w:tcW w:w="4999" w:type="dxa"/>
            <w:gridSpan w:val="9"/>
          </w:tcPr>
          <w:p w:rsidR="00E1751D" w:rsidRPr="008018AA" w:rsidRDefault="00E1751D" w:rsidP="00E175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Деятельность планируе</w:t>
            </w:r>
            <w:r w:rsidRPr="00E53022">
              <w:rPr>
                <w:b/>
                <w:sz w:val="24"/>
                <w:szCs w:val="24"/>
              </w:rPr>
              <w:t>тся в соответствии с программой  в режимных моментах</w:t>
            </w:r>
          </w:p>
        </w:tc>
      </w:tr>
      <w:tr w:rsidR="00E1751D" w:rsidRPr="00E53022" w:rsidTr="00E1751D">
        <w:trPr>
          <w:trHeight w:val="2250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5"/>
          </w:tcPr>
          <w:p w:rsidR="00E1751D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Default="00E1751D" w:rsidP="00E1751D">
            <w:pPr>
              <w:rPr>
                <w:b/>
                <w:sz w:val="24"/>
                <w:szCs w:val="24"/>
              </w:rPr>
            </w:pPr>
          </w:p>
          <w:p w:rsidR="00E1751D" w:rsidRDefault="00E1751D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774" w:type="dxa"/>
            <w:gridSpan w:val="4"/>
          </w:tcPr>
          <w:p w:rsidR="00E1751D" w:rsidRPr="00E53022" w:rsidRDefault="00E1751D" w:rsidP="00E1751D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проводится </w:t>
            </w:r>
            <w:r>
              <w:rPr>
                <w:b/>
                <w:sz w:val="24"/>
                <w:szCs w:val="24"/>
              </w:rPr>
              <w:t xml:space="preserve">                              в </w:t>
            </w:r>
            <w:r w:rsidRPr="00E53022">
              <w:rPr>
                <w:b/>
                <w:sz w:val="24"/>
                <w:szCs w:val="24"/>
              </w:rPr>
              <w:t xml:space="preserve">форме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E53022">
              <w:rPr>
                <w:b/>
                <w:sz w:val="24"/>
                <w:szCs w:val="24"/>
              </w:rPr>
              <w:t>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E1751D" w:rsidRPr="00E53022" w:rsidTr="00E1751D">
        <w:trPr>
          <w:trHeight w:val="556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637A9C" w:rsidRDefault="00E1751D" w:rsidP="00E1751D">
            <w:pPr>
              <w:rPr>
                <w:b/>
                <w:sz w:val="24"/>
                <w:szCs w:val="24"/>
              </w:rPr>
            </w:pPr>
            <w:r w:rsidRPr="00637A9C">
              <w:rPr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74" w:type="dxa"/>
            <w:gridSpan w:val="4"/>
          </w:tcPr>
          <w:p w:rsidR="00E1751D" w:rsidRPr="00E53022" w:rsidRDefault="00E1751D" w:rsidP="00E1751D">
            <w:pPr>
              <w:ind w:left="0" w:right="-6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70B7A">
              <w:rPr>
                <w:b/>
                <w:sz w:val="24"/>
                <w:szCs w:val="24"/>
              </w:rPr>
              <w:t>ланируются в образоват</w:t>
            </w:r>
            <w:r>
              <w:rPr>
                <w:b/>
                <w:sz w:val="24"/>
                <w:szCs w:val="24"/>
              </w:rPr>
              <w:t>ельных  областях Художественн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эстетическое развитие (аппликация), Познавательное </w:t>
            </w:r>
            <w:r>
              <w:rPr>
                <w:b/>
                <w:sz w:val="24"/>
                <w:szCs w:val="24"/>
              </w:rPr>
              <w:lastRenderedPageBreak/>
              <w:t>развитие</w:t>
            </w:r>
            <w:r w:rsidRPr="00770B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70B7A">
              <w:rPr>
                <w:b/>
                <w:sz w:val="24"/>
                <w:szCs w:val="24"/>
              </w:rPr>
              <w:t>Познавательно-исследовате</w:t>
            </w:r>
            <w:r>
              <w:rPr>
                <w:b/>
                <w:sz w:val="24"/>
                <w:szCs w:val="24"/>
              </w:rPr>
              <w:t>-</w:t>
            </w:r>
            <w:r w:rsidRPr="00770B7A">
              <w:rPr>
                <w:b/>
                <w:sz w:val="24"/>
                <w:szCs w:val="24"/>
              </w:rPr>
              <w:t>льская</w:t>
            </w:r>
            <w:proofErr w:type="spellEnd"/>
            <w:r w:rsidRPr="00E53022">
              <w:rPr>
                <w:sz w:val="24"/>
                <w:szCs w:val="24"/>
              </w:rPr>
              <w:t xml:space="preserve"> </w:t>
            </w:r>
            <w:r w:rsidRPr="00770B7A">
              <w:rPr>
                <w:b/>
                <w:sz w:val="24"/>
                <w:szCs w:val="24"/>
              </w:rPr>
              <w:t>и продуктивная (конструктивная) деятельность</w:t>
            </w:r>
            <w:r>
              <w:rPr>
                <w:b/>
                <w:sz w:val="24"/>
                <w:szCs w:val="24"/>
              </w:rPr>
              <w:t>), в самостоятельной и совместной деятельности со взрослым</w:t>
            </w:r>
          </w:p>
        </w:tc>
      </w:tr>
      <w:tr w:rsidR="00E1751D" w:rsidRPr="00E53022" w:rsidTr="00E1751D">
        <w:trPr>
          <w:jc w:val="center"/>
        </w:trPr>
        <w:tc>
          <w:tcPr>
            <w:tcW w:w="10870" w:type="dxa"/>
            <w:gridSpan w:val="11"/>
          </w:tcPr>
          <w:p w:rsidR="00E1751D" w:rsidRPr="00FD66E7" w:rsidRDefault="00E1751D" w:rsidP="00E175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lastRenderedPageBreak/>
              <w:t>Познавательное  направление развития</w:t>
            </w:r>
          </w:p>
        </w:tc>
      </w:tr>
      <w:tr w:rsidR="00E1751D" w:rsidRPr="00E53022" w:rsidTr="00E1751D">
        <w:trPr>
          <w:trHeight w:val="323"/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Позна</w:t>
            </w:r>
            <w:r>
              <w:rPr>
                <w:b/>
                <w:sz w:val="24"/>
                <w:szCs w:val="24"/>
              </w:rPr>
              <w:t>вательное развитие</w:t>
            </w:r>
          </w:p>
        </w:tc>
        <w:tc>
          <w:tcPr>
            <w:tcW w:w="3541" w:type="dxa"/>
          </w:tcPr>
          <w:p w:rsidR="00E1751D" w:rsidRPr="00E53022" w:rsidRDefault="00E1751D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690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1751D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E1751D" w:rsidRPr="00E53022" w:rsidTr="00E1751D">
        <w:trPr>
          <w:trHeight w:val="144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E53022">
              <w:rPr>
                <w:sz w:val="24"/>
                <w:szCs w:val="24"/>
              </w:rPr>
              <w:t>Познавательно-исследовательс</w:t>
            </w:r>
            <w:r>
              <w:rPr>
                <w:sz w:val="24"/>
                <w:szCs w:val="24"/>
              </w:rPr>
              <w:t>-</w:t>
            </w:r>
            <w:r w:rsidRPr="00E53022">
              <w:rPr>
                <w:sz w:val="24"/>
                <w:szCs w:val="24"/>
              </w:rPr>
              <w:t>кая</w:t>
            </w:r>
            <w:proofErr w:type="spellEnd"/>
            <w:r w:rsidRPr="00E53022">
              <w:rPr>
                <w:sz w:val="24"/>
                <w:szCs w:val="24"/>
              </w:rPr>
              <w:t xml:space="preserve"> и продуктивная (конструктивная) деятельность</w:t>
            </w:r>
          </w:p>
        </w:tc>
        <w:tc>
          <w:tcPr>
            <w:tcW w:w="690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1751D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  <w:vAlign w:val="center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0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757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E1751D" w:rsidRPr="00E53022" w:rsidTr="00E1751D">
        <w:trPr>
          <w:trHeight w:val="223"/>
          <w:jc w:val="center"/>
        </w:trPr>
        <w:tc>
          <w:tcPr>
            <w:tcW w:w="10870" w:type="dxa"/>
            <w:gridSpan w:val="11"/>
          </w:tcPr>
          <w:p w:rsidR="00E1751D" w:rsidRPr="00FD66E7" w:rsidRDefault="00E1751D" w:rsidP="00E175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>Речевое направление развития</w:t>
            </w:r>
          </w:p>
        </w:tc>
      </w:tr>
      <w:tr w:rsidR="00E1751D" w:rsidRPr="00E53022" w:rsidTr="00E1751D">
        <w:trPr>
          <w:trHeight w:val="223"/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ind w:left="-23"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41" w:type="dxa"/>
          </w:tcPr>
          <w:p w:rsidR="00E1751D" w:rsidRPr="00E53022" w:rsidRDefault="00E1751D" w:rsidP="00E1751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90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  <w:r w:rsidRPr="00E53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gridSpan w:val="3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center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ежедневно</w:t>
            </w:r>
          </w:p>
        </w:tc>
      </w:tr>
      <w:tr w:rsidR="00E1751D" w:rsidRPr="00E53022" w:rsidTr="00E1751D">
        <w:trPr>
          <w:jc w:val="center"/>
        </w:trPr>
        <w:tc>
          <w:tcPr>
            <w:tcW w:w="10870" w:type="dxa"/>
            <w:gridSpan w:val="11"/>
          </w:tcPr>
          <w:p w:rsidR="00E1751D" w:rsidRPr="00FD66E7" w:rsidRDefault="00E1751D" w:rsidP="00E175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D66E7">
              <w:rPr>
                <w:b/>
                <w:i/>
                <w:sz w:val="24"/>
                <w:szCs w:val="24"/>
              </w:rPr>
              <w:t xml:space="preserve">Художественно – эстетическое направление развития  </w:t>
            </w:r>
          </w:p>
        </w:tc>
      </w:tr>
      <w:tr w:rsidR="00E1751D" w:rsidRPr="00E53022" w:rsidTr="00E1751D">
        <w:trPr>
          <w:trHeight w:val="127"/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</w:p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  <w:r w:rsidRPr="00E530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E1751D" w:rsidRPr="00E53022" w:rsidTr="00E1751D">
        <w:trPr>
          <w:trHeight w:val="284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E1751D" w:rsidRPr="00E53022" w:rsidTr="00E1751D">
        <w:trPr>
          <w:trHeight w:val="260"/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7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690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E1751D" w:rsidRPr="00E53022" w:rsidRDefault="00E1751D" w:rsidP="00E1751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 w:val="restart"/>
          </w:tcPr>
          <w:p w:rsidR="00E1751D" w:rsidRPr="00E53022" w:rsidRDefault="00E1751D" w:rsidP="00E1751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53022">
              <w:rPr>
                <w:b/>
                <w:i/>
                <w:sz w:val="24"/>
                <w:szCs w:val="24"/>
              </w:rPr>
              <w:t>Общеобразов</w:t>
            </w:r>
            <w:proofErr w:type="gramStart"/>
            <w:r w:rsidRPr="00E53022">
              <w:rPr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3022">
              <w:rPr>
                <w:b/>
                <w:i/>
                <w:sz w:val="24"/>
                <w:szCs w:val="24"/>
              </w:rPr>
              <w:t>тельные -коррекционные программы</w:t>
            </w:r>
          </w:p>
        </w:tc>
        <w:tc>
          <w:tcPr>
            <w:tcW w:w="8540" w:type="dxa"/>
            <w:gridSpan w:val="10"/>
            <w:shd w:val="clear" w:color="auto" w:fill="FFFFFF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bCs/>
                <w:color w:val="000000"/>
                <w:sz w:val="24"/>
                <w:szCs w:val="24"/>
              </w:rPr>
              <w:t xml:space="preserve">Программы логопедической работы по преодолению фонетико-фонематического недоразвития у детей» </w:t>
            </w:r>
            <w:r w:rsidRPr="00E53022">
              <w:rPr>
                <w:sz w:val="24"/>
                <w:szCs w:val="24"/>
              </w:rPr>
              <w:t xml:space="preserve">Т.Б. Филичевой, Г. В. Чиркиной, 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  <w:vMerge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8540" w:type="dxa"/>
            <w:gridSpan w:val="10"/>
            <w:shd w:val="clear" w:color="auto" w:fill="FFFFFF"/>
          </w:tcPr>
          <w:p w:rsidR="00E1751D" w:rsidRPr="00E53022" w:rsidRDefault="00E1751D" w:rsidP="00E1751D">
            <w:pPr>
              <w:rPr>
                <w:sz w:val="24"/>
                <w:szCs w:val="24"/>
              </w:rPr>
            </w:pPr>
            <w:r w:rsidRPr="00E53022">
              <w:rPr>
                <w:color w:val="000000"/>
                <w:sz w:val="24"/>
                <w:szCs w:val="24"/>
              </w:rPr>
              <w:t>Программы логопедической работы по преодолению общего недоразвития речи у детей», общеобразовательная коррекционная, Т.В. Тумановой, Т.Б. Филичева</w:t>
            </w:r>
          </w:p>
        </w:tc>
      </w:tr>
      <w:tr w:rsidR="00E1751D" w:rsidRPr="00E53022" w:rsidTr="008D435E">
        <w:trPr>
          <w:jc w:val="center"/>
        </w:trPr>
        <w:tc>
          <w:tcPr>
            <w:tcW w:w="2330" w:type="dxa"/>
          </w:tcPr>
          <w:p w:rsidR="00E1751D" w:rsidRPr="00E53022" w:rsidRDefault="00E1751D" w:rsidP="008D435E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E1751D" w:rsidRPr="00E53022" w:rsidRDefault="00E1751D" w:rsidP="008D435E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E1751D" w:rsidRPr="00E53022" w:rsidTr="008D435E">
        <w:trPr>
          <w:jc w:val="center"/>
        </w:trPr>
        <w:tc>
          <w:tcPr>
            <w:tcW w:w="2330" w:type="dxa"/>
          </w:tcPr>
          <w:p w:rsidR="00E1751D" w:rsidRPr="00E53022" w:rsidRDefault="00E1751D" w:rsidP="008D435E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Всего</w:t>
            </w:r>
          </w:p>
        </w:tc>
        <w:tc>
          <w:tcPr>
            <w:tcW w:w="3714" w:type="dxa"/>
            <w:gridSpan w:val="2"/>
          </w:tcPr>
          <w:p w:rsidR="00E1751D" w:rsidRPr="00E53022" w:rsidRDefault="00E1751D" w:rsidP="008D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gridSpan w:val="2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923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E1751D" w:rsidRPr="00EA5ED6" w:rsidRDefault="00E1751D" w:rsidP="008D435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14</w:t>
            </w:r>
          </w:p>
        </w:tc>
      </w:tr>
      <w:tr w:rsidR="00E1751D" w:rsidRPr="00E53022" w:rsidTr="00E1751D">
        <w:trPr>
          <w:jc w:val="center"/>
        </w:trPr>
        <w:tc>
          <w:tcPr>
            <w:tcW w:w="2330" w:type="dxa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нагрузка в часах</w:t>
            </w:r>
          </w:p>
        </w:tc>
        <w:tc>
          <w:tcPr>
            <w:tcW w:w="3541" w:type="dxa"/>
            <w:shd w:val="clear" w:color="auto" w:fill="FFFFFF"/>
          </w:tcPr>
          <w:p w:rsidR="00E1751D" w:rsidRPr="00E53022" w:rsidRDefault="00E1751D" w:rsidP="00E1751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1ч.50</w:t>
            </w:r>
          </w:p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2ч.</w:t>
            </w:r>
            <w:r w:rsidRPr="00E53022">
              <w:rPr>
                <w:b/>
                <w:sz w:val="22"/>
                <w:szCs w:val="22"/>
              </w:rPr>
              <w:t>45</w:t>
            </w:r>
          </w:p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78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883" w:type="dxa"/>
          </w:tcPr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часов 15мин</w:t>
            </w:r>
            <w:r w:rsidRPr="00E530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1751D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6ч</w:t>
            </w:r>
          </w:p>
          <w:p w:rsidR="00E1751D" w:rsidRPr="00E53022" w:rsidRDefault="00E1751D" w:rsidP="00E175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мин</w:t>
            </w:r>
          </w:p>
        </w:tc>
        <w:tc>
          <w:tcPr>
            <w:tcW w:w="757" w:type="dxa"/>
          </w:tcPr>
          <w:p w:rsidR="00E1751D" w:rsidRDefault="00E1751D" w:rsidP="00E1751D">
            <w:pPr>
              <w:ind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8ч.</w:t>
            </w:r>
          </w:p>
          <w:p w:rsidR="00E1751D" w:rsidRPr="00E53022" w:rsidRDefault="00E1751D" w:rsidP="00E1751D">
            <w:pPr>
              <w:ind w:left="-57"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30мин</w:t>
            </w:r>
          </w:p>
        </w:tc>
      </w:tr>
    </w:tbl>
    <w:p w:rsidR="00E1751D" w:rsidRDefault="00E1751D" w:rsidP="00E1751D">
      <w:pPr>
        <w:ind w:left="0"/>
      </w:pPr>
    </w:p>
    <w:p w:rsidR="00E1751D" w:rsidRDefault="00E1751D" w:rsidP="00E1751D">
      <w:pPr>
        <w:jc w:val="center"/>
      </w:pPr>
    </w:p>
    <w:p w:rsidR="00580E76" w:rsidRDefault="00580E76"/>
    <w:sectPr w:rsidR="00580E76" w:rsidSect="00E1751D">
      <w:pgSz w:w="11907" w:h="16839" w:code="9"/>
      <w:pgMar w:top="1135" w:right="850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06"/>
    <w:multiLevelType w:val="hybridMultilevel"/>
    <w:tmpl w:val="965AA814"/>
    <w:lvl w:ilvl="0" w:tplc="79D6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1E5"/>
    <w:multiLevelType w:val="hybridMultilevel"/>
    <w:tmpl w:val="89FAAC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>
    <w:nsid w:val="75B613F1"/>
    <w:multiLevelType w:val="hybridMultilevel"/>
    <w:tmpl w:val="D166BCBE"/>
    <w:lvl w:ilvl="0" w:tplc="72CA4880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F9"/>
    <w:rsid w:val="000119F0"/>
    <w:rsid w:val="00086B5A"/>
    <w:rsid w:val="00137C00"/>
    <w:rsid w:val="0037492B"/>
    <w:rsid w:val="003F3EF9"/>
    <w:rsid w:val="00580E76"/>
    <w:rsid w:val="00617F0E"/>
    <w:rsid w:val="00637A9C"/>
    <w:rsid w:val="00760C11"/>
    <w:rsid w:val="008018AA"/>
    <w:rsid w:val="00C67728"/>
    <w:rsid w:val="00CC2A77"/>
    <w:rsid w:val="00D22921"/>
    <w:rsid w:val="00E00ABF"/>
    <w:rsid w:val="00E1751D"/>
    <w:rsid w:val="00E812E4"/>
    <w:rsid w:val="00E92311"/>
    <w:rsid w:val="00F04139"/>
    <w:rsid w:val="00F052A7"/>
    <w:rsid w:val="00F3393A"/>
    <w:rsid w:val="00F4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9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F3EF9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E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EF9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F3EF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3F3EF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F3E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3F3EF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3F3EF9"/>
    <w:rPr>
      <w:color w:val="106BBE"/>
    </w:rPr>
  </w:style>
  <w:style w:type="paragraph" w:customStyle="1" w:styleId="ListParagraph">
    <w:name w:val="List Paragraph"/>
    <w:basedOn w:val="a"/>
    <w:rsid w:val="00F0413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2014-09-26T09:53:00Z</cp:lastPrinted>
  <dcterms:created xsi:type="dcterms:W3CDTF">2014-09-16T10:46:00Z</dcterms:created>
  <dcterms:modified xsi:type="dcterms:W3CDTF">2014-09-26T09:56:00Z</dcterms:modified>
</cp:coreProperties>
</file>